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A9EE0">
      <w:pPr>
        <w:jc w:val="center"/>
        <w:rPr>
          <w:rFonts w:hint="eastAsia"/>
        </w:rPr>
      </w:pPr>
      <w:r>
        <w:rPr>
          <w:rFonts w:hint="eastAsia" w:ascii="黑体" w:hAnsi="黑体" w:eastAsia="黑体" w:cs="黑体"/>
          <w:sz w:val="44"/>
          <w:szCs w:val="44"/>
          <w:lang w:val="en-US" w:eastAsia="zh-CN"/>
        </w:rPr>
        <w:t>湛江日报</w:t>
      </w:r>
      <w:r>
        <w:rPr>
          <w:rFonts w:hint="eastAsia" w:ascii="黑体" w:hAnsi="黑体" w:eastAsia="黑体" w:cs="黑体"/>
          <w:sz w:val="44"/>
          <w:szCs w:val="44"/>
        </w:rPr>
        <w:t>社职工饭堂承包项目招标</w:t>
      </w:r>
      <w:r>
        <w:rPr>
          <w:rFonts w:hint="eastAsia" w:ascii="黑体" w:hAnsi="黑体" w:eastAsia="黑体" w:cs="黑体"/>
          <w:sz w:val="44"/>
          <w:szCs w:val="44"/>
          <w:lang w:val="en-US" w:eastAsia="zh-CN"/>
        </w:rPr>
        <w:t>公告</w:t>
      </w:r>
    </w:p>
    <w:p w14:paraId="337F708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湛江日报社</w:t>
      </w:r>
      <w:r>
        <w:rPr>
          <w:rFonts w:hint="eastAsia" w:ascii="仿宋" w:hAnsi="仿宋" w:eastAsia="仿宋" w:cs="仿宋"/>
          <w:sz w:val="32"/>
          <w:szCs w:val="32"/>
        </w:rPr>
        <w:t>为进一步提升报社职工饭堂服务质量，引入优质餐饮服务资源，我社决定对职工饭堂临时承包项目进行公开招标，诚邀符合条件的单位参与投标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并在规定时间内按招标文件要求向我社递交投标文件。</w:t>
      </w:r>
      <w:r>
        <w:rPr>
          <w:rFonts w:hint="eastAsia" w:ascii="仿宋" w:hAnsi="仿宋" w:eastAsia="仿宋" w:cs="仿宋"/>
          <w:sz w:val="32"/>
          <w:szCs w:val="32"/>
        </w:rPr>
        <w:t>​</w:t>
      </w:r>
    </w:p>
    <w:p w14:paraId="5DBFAE16">
      <w:pPr>
        <w:ind w:firstLine="640" w:firstLineChars="200"/>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招标</w:t>
      </w:r>
      <w:r>
        <w:rPr>
          <w:rFonts w:hint="eastAsia" w:ascii="黑体" w:hAnsi="黑体" w:eastAsia="黑体" w:cs="黑体"/>
          <w:sz w:val="32"/>
          <w:szCs w:val="32"/>
        </w:rPr>
        <w:t>项目</w:t>
      </w:r>
      <w:r>
        <w:rPr>
          <w:rFonts w:hint="eastAsia" w:ascii="黑体" w:hAnsi="黑体" w:eastAsia="黑体" w:cs="黑体"/>
          <w:sz w:val="32"/>
          <w:szCs w:val="32"/>
          <w:lang w:val="en-US" w:eastAsia="zh-CN"/>
        </w:rPr>
        <w:t>基本情</w:t>
      </w:r>
      <w:r>
        <w:rPr>
          <w:rFonts w:hint="eastAsia" w:ascii="黑体" w:hAnsi="黑体" w:eastAsia="黑体" w:cs="黑体"/>
          <w:sz w:val="32"/>
          <w:szCs w:val="32"/>
        </w:rPr>
        <w:t>况</w:t>
      </w:r>
      <w:r>
        <w:rPr>
          <w:rFonts w:hint="eastAsia" w:ascii="仿宋" w:hAnsi="仿宋" w:eastAsia="仿宋" w:cs="仿宋"/>
          <w:sz w:val="32"/>
          <w:szCs w:val="32"/>
        </w:rPr>
        <w:t>​</w:t>
      </w:r>
    </w:p>
    <w:p w14:paraId="79B5C46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w:t>
      </w:r>
      <w:r>
        <w:rPr>
          <w:rFonts w:hint="eastAsia" w:ascii="仿宋" w:hAnsi="仿宋" w:eastAsia="仿宋" w:cs="仿宋"/>
          <w:sz w:val="32"/>
          <w:szCs w:val="32"/>
          <w:lang w:val="en-US" w:eastAsia="zh-CN"/>
        </w:rPr>
        <w:t>湛江日</w:t>
      </w:r>
      <w:r>
        <w:rPr>
          <w:rFonts w:hint="eastAsia" w:ascii="仿宋" w:hAnsi="仿宋" w:eastAsia="仿宋" w:cs="仿宋"/>
          <w:sz w:val="32"/>
          <w:szCs w:val="32"/>
        </w:rPr>
        <w:t>报社职工饭堂承包项</w:t>
      </w:r>
      <w:r>
        <w:rPr>
          <w:rFonts w:hint="eastAsia" w:ascii="仿宋" w:hAnsi="仿宋" w:eastAsia="仿宋" w:cs="仿宋"/>
          <w:sz w:val="32"/>
          <w:szCs w:val="32"/>
          <w:lang w:val="en-US" w:eastAsia="zh-CN"/>
        </w:rPr>
        <w:t>目。</w:t>
      </w:r>
    </w:p>
    <w:p w14:paraId="0384C6C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2.采购需求：承担职工周一至周五的早餐和午餐烹饪所需食材及配料。</w:t>
      </w:r>
    </w:p>
    <w:p w14:paraId="06B10DA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服务内容：</w:t>
      </w:r>
      <w:r>
        <w:rPr>
          <w:rFonts w:hint="eastAsia" w:ascii="仿宋" w:hAnsi="仿宋" w:eastAsia="仿宋" w:cs="仿宋"/>
          <w:sz w:val="32"/>
          <w:szCs w:val="32"/>
          <w:lang w:val="en-US" w:eastAsia="zh-CN"/>
        </w:rPr>
        <w:t>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湛江日报社职工用餐价目表”</w:t>
      </w:r>
      <w:r>
        <w:rPr>
          <w:rFonts w:hint="eastAsia" w:ascii="仿宋" w:hAnsi="仿宋" w:eastAsia="仿宋" w:cs="仿宋"/>
          <w:sz w:val="32"/>
          <w:szCs w:val="32"/>
        </w:rPr>
        <w:t>餐费价格标准，承担职工周一至周五的早餐和午餐烹饪及服务工作</w:t>
      </w:r>
      <w:r>
        <w:rPr>
          <w:rFonts w:hint="eastAsia" w:ascii="仿宋" w:hAnsi="仿宋" w:eastAsia="仿宋" w:cs="仿宋"/>
          <w:sz w:val="32"/>
          <w:szCs w:val="32"/>
          <w:lang w:eastAsia="zh-CN"/>
        </w:rPr>
        <w:t>，</w:t>
      </w:r>
      <w:r>
        <w:rPr>
          <w:rFonts w:hint="eastAsia" w:ascii="仿宋" w:hAnsi="仿宋" w:eastAsia="仿宋" w:cs="仿宋"/>
          <w:sz w:val="32"/>
          <w:szCs w:val="32"/>
        </w:rPr>
        <w:t>包括菜品制作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多样化</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食物安全（健康、新鲜）、</w:t>
      </w:r>
      <w:r>
        <w:rPr>
          <w:rFonts w:hint="eastAsia" w:ascii="仿宋" w:hAnsi="仿宋" w:eastAsia="仿宋" w:cs="仿宋"/>
          <w:sz w:val="32"/>
          <w:szCs w:val="32"/>
        </w:rPr>
        <w:t>餐台布置、餐具清洁消毒、就餐区域卫生维护等。​</w:t>
      </w:r>
    </w:p>
    <w:p w14:paraId="5F5DECE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资源提供：我社无偿提供饭堂场所</w:t>
      </w:r>
      <w:r>
        <w:rPr>
          <w:rFonts w:hint="eastAsia" w:ascii="仿宋" w:hAnsi="仿宋" w:eastAsia="仿宋" w:cs="仿宋"/>
          <w:sz w:val="32"/>
          <w:szCs w:val="32"/>
          <w:lang w:eastAsia="zh-CN"/>
        </w:rPr>
        <w:t>、</w:t>
      </w:r>
      <w:r>
        <w:rPr>
          <w:rFonts w:hint="eastAsia" w:ascii="仿宋" w:hAnsi="仿宋" w:eastAsia="仿宋" w:cs="仿宋"/>
          <w:sz w:val="32"/>
          <w:szCs w:val="32"/>
        </w:rPr>
        <w:t>设备、餐具，并保障水、电正常使用。中标方需妥善使用和维护相关资源，因使用不当造成损坏的，需承担维修或赔偿责任。​</w:t>
      </w:r>
    </w:p>
    <w:p w14:paraId="3907423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费用承担：我社</w:t>
      </w:r>
      <w:r>
        <w:rPr>
          <w:rFonts w:hint="eastAsia" w:ascii="仿宋" w:hAnsi="仿宋" w:eastAsia="仿宋" w:cs="仿宋"/>
          <w:sz w:val="32"/>
          <w:szCs w:val="32"/>
          <w:lang w:val="en-US" w:eastAsia="zh-CN"/>
        </w:rPr>
        <w:t>承担部分费用及支付劳动服务报酬。</w:t>
      </w:r>
    </w:p>
    <w:p w14:paraId="35877DB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.承包期限：自 2025 年 9 月 1 日起至 2026 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月 3</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日止，服务期一年。​</w:t>
      </w:r>
    </w:p>
    <w:p w14:paraId="65BC461D">
      <w:pPr>
        <w:ind w:firstLine="640" w:firstLineChars="200"/>
        <w:rPr>
          <w:rFonts w:hint="eastAsia" w:ascii="黑体" w:hAnsi="黑体" w:eastAsia="黑体" w:cs="黑体"/>
          <w:sz w:val="32"/>
          <w:szCs w:val="32"/>
        </w:rPr>
      </w:pPr>
      <w:r>
        <w:rPr>
          <w:rFonts w:hint="eastAsia" w:ascii="黑体" w:hAnsi="黑体" w:eastAsia="黑体" w:cs="黑体"/>
          <w:sz w:val="32"/>
          <w:szCs w:val="32"/>
        </w:rPr>
        <w:t>二、投标人资格条件​</w:t>
      </w:r>
    </w:p>
    <w:p w14:paraId="76FBDC8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1.投标函。</w:t>
      </w:r>
    </w:p>
    <w:p w14:paraId="4AC8EFE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2.持有有效的营业执照、食品经营许可证、从业人员健康证等相关证照。​</w:t>
      </w:r>
    </w:p>
    <w:p w14:paraId="17D5600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3.具有良好的商业信誉，近三年内无重大违法违规记录。</w:t>
      </w:r>
    </w:p>
    <w:p w14:paraId="72E0A4A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人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14:paraId="200B4366">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三、获取招标文件</w:t>
      </w:r>
    </w:p>
    <w:p w14:paraId="5C9EB53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招标文件附于本公告之后，符合投标资格的服务商可自行下载打印。</w:t>
      </w:r>
    </w:p>
    <w:p w14:paraId="6B254E0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四、递交投标文件截止时间、递交方式</w:t>
      </w:r>
    </w:p>
    <w:p w14:paraId="3AB27A6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递交投标文件截止时间2025年8月</w:t>
      </w:r>
      <w:r>
        <w:rPr>
          <w:rFonts w:hint="eastAsia" w:ascii="仿宋" w:hAnsi="仿宋" w:eastAsia="仿宋" w:cs="仿宋"/>
          <w:sz w:val="32"/>
          <w:szCs w:val="32"/>
          <w:lang w:val="en-US" w:eastAsia="zh-CN"/>
        </w:rPr>
        <w:t>8</w:t>
      </w:r>
      <w:r>
        <w:rPr>
          <w:rFonts w:hint="eastAsia" w:ascii="仿宋" w:hAnsi="仿宋" w:eastAsia="仿宋" w:cs="仿宋"/>
          <w:sz w:val="32"/>
          <w:szCs w:val="32"/>
        </w:rPr>
        <w:t>日下午17：30（北京时间）。</w:t>
      </w:r>
    </w:p>
    <w:p w14:paraId="6C36F41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递交方式地址：投标纸质文件的包装注明企业名称和“招标文件”字样，同时须包装密封和盖公章。</w:t>
      </w:r>
    </w:p>
    <w:p w14:paraId="359AA88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收件地点：湛江市赤坎区康宁路17号湛江日报社办公大楼二楼经营管理办</w:t>
      </w:r>
      <w:r>
        <w:rPr>
          <w:rFonts w:hint="eastAsia" w:ascii="仿宋" w:hAnsi="仿宋" w:eastAsia="仿宋" w:cs="仿宋"/>
          <w:sz w:val="32"/>
          <w:szCs w:val="32"/>
          <w:lang w:eastAsia="zh-CN"/>
        </w:rPr>
        <w:t>公室</w:t>
      </w:r>
      <w:r>
        <w:rPr>
          <w:rFonts w:hint="eastAsia" w:ascii="仿宋" w:hAnsi="仿宋" w:eastAsia="仿宋" w:cs="仿宋"/>
          <w:sz w:val="32"/>
          <w:szCs w:val="32"/>
        </w:rPr>
        <w:t>，联系人：刘</w:t>
      </w:r>
      <w:r>
        <w:rPr>
          <w:rFonts w:hint="eastAsia" w:ascii="仿宋" w:hAnsi="仿宋" w:eastAsia="仿宋" w:cs="仿宋"/>
          <w:sz w:val="32"/>
          <w:szCs w:val="32"/>
          <w:lang w:val="en-US" w:eastAsia="zh-CN"/>
        </w:rPr>
        <w:t>生</w:t>
      </w:r>
      <w:r>
        <w:rPr>
          <w:rFonts w:hint="eastAsia" w:ascii="仿宋" w:hAnsi="仿宋" w:eastAsia="仿宋" w:cs="仿宋"/>
          <w:sz w:val="32"/>
          <w:szCs w:val="32"/>
        </w:rPr>
        <w:t>，电话：3321339</w:t>
      </w:r>
      <w:r>
        <w:rPr>
          <w:rFonts w:hint="eastAsia" w:ascii="仿宋" w:hAnsi="仿宋" w:eastAsia="仿宋" w:cs="仿宋"/>
          <w:sz w:val="32"/>
          <w:szCs w:val="32"/>
          <w:lang w:eastAsia="zh-CN"/>
        </w:rPr>
        <w:t>。</w:t>
      </w:r>
    </w:p>
    <w:p w14:paraId="4F0B1A7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项目咨询电话：3333751。</w:t>
      </w:r>
      <w:r>
        <w:rPr>
          <w:rFonts w:hint="eastAsia" w:ascii="仿宋" w:hAnsi="仿宋" w:eastAsia="仿宋" w:cs="仿宋"/>
          <w:sz w:val="32"/>
          <w:szCs w:val="32"/>
          <w:lang w:val="en-US" w:eastAsia="zh-CN"/>
        </w:rPr>
        <w:t xml:space="preserve">  </w:t>
      </w:r>
    </w:p>
    <w:p w14:paraId="42A66F9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1660DFC">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湛江日</w:t>
      </w:r>
      <w:r>
        <w:rPr>
          <w:rFonts w:hint="eastAsia" w:ascii="仿宋" w:hAnsi="仿宋" w:eastAsia="仿宋" w:cs="仿宋"/>
          <w:sz w:val="32"/>
          <w:szCs w:val="32"/>
        </w:rPr>
        <w:t>报社​</w:t>
      </w:r>
    </w:p>
    <w:p w14:paraId="4CA3D016">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2025 年 </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 xml:space="preserve"> 日​</w:t>
      </w:r>
    </w:p>
    <w:p w14:paraId="250E6983">
      <w:pPr>
        <w:jc w:val="left"/>
        <w:rPr>
          <w:rFonts w:hint="eastAsia" w:ascii="仿宋" w:hAnsi="仿宋" w:eastAsia="仿宋" w:cs="仿宋"/>
          <w:sz w:val="30"/>
          <w:szCs w:val="30"/>
        </w:rPr>
      </w:pPr>
      <w:r>
        <w:rPr>
          <w:rFonts w:hint="eastAsia" w:ascii="仿宋" w:hAnsi="仿宋" w:eastAsia="仿宋" w:cs="仿宋"/>
          <w:sz w:val="30"/>
          <w:szCs w:val="30"/>
        </w:rPr>
        <w:t>附：招标文件</w:t>
      </w:r>
    </w:p>
    <w:p w14:paraId="620ADC0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（以下为招标文件，请自行打印。投标单位应认真阅读并理解项目要求，并按第四章“投标文件格式”的内容和样式制作投标文件）</w:t>
      </w:r>
    </w:p>
    <w:p w14:paraId="70F27872">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招标文件</w:t>
      </w:r>
    </w:p>
    <w:p w14:paraId="608CFA67">
      <w:pPr>
        <w:jc w:val="center"/>
        <w:rPr>
          <w:rFonts w:hint="eastAsia" w:ascii="黑体" w:hAnsi="黑体" w:eastAsia="黑体" w:cs="黑体"/>
          <w:sz w:val="44"/>
          <w:szCs w:val="44"/>
          <w:lang w:val="en-US" w:eastAsia="zh-CN"/>
        </w:rPr>
      </w:pPr>
    </w:p>
    <w:p w14:paraId="2C4CC40E">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招标文件目录</w:t>
      </w:r>
    </w:p>
    <w:p w14:paraId="1003FB1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 投标邀请函</w:t>
      </w:r>
    </w:p>
    <w:p w14:paraId="4A5B10D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 采购项目内容</w:t>
      </w:r>
    </w:p>
    <w:p w14:paraId="2561A49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投标单位须知</w:t>
      </w:r>
    </w:p>
    <w:p w14:paraId="064560E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 投标文件格式</w:t>
      </w:r>
    </w:p>
    <w:p w14:paraId="39B5F3D0">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投标邀请函</w:t>
      </w:r>
    </w:p>
    <w:p w14:paraId="611D65D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有意投标</w:t>
      </w:r>
      <w:r>
        <w:rPr>
          <w:rFonts w:hint="eastAsia" w:ascii="黑体" w:hAnsi="黑体" w:eastAsia="黑体" w:cs="黑体"/>
          <w:sz w:val="32"/>
          <w:szCs w:val="32"/>
          <w:lang w:val="en-US" w:eastAsia="zh-CN"/>
        </w:rPr>
        <w:t>湛江日报社职工饭堂承包项目</w:t>
      </w:r>
      <w:r>
        <w:rPr>
          <w:rFonts w:hint="eastAsia" w:ascii="仿宋" w:hAnsi="仿宋" w:eastAsia="仿宋" w:cs="仿宋"/>
          <w:sz w:val="32"/>
          <w:szCs w:val="32"/>
          <w:lang w:val="en-US" w:eastAsia="zh-CN"/>
        </w:rPr>
        <w:t>的企业应按公告要求自行下载并打印招标文件，并于 2025 年8 月8 日 17:30（北京时间）前递交投标文件。</w:t>
      </w:r>
    </w:p>
    <w:p w14:paraId="1FFCD80C">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采购项目内容</w:t>
      </w:r>
    </w:p>
    <w:p w14:paraId="0B7DCE50">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为进一步提升报社职工饭堂服务质量，引入优质餐饮服务资源，我社决定对职工饭堂承包项目进行公开招标，诚邀符合条件的单位参与投标。具体内容如下：​</w:t>
      </w:r>
    </w:p>
    <w:p w14:paraId="0CD3CB9C">
      <w:pPr>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14:paraId="7AB9E38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w:t>
      </w:r>
      <w:r>
        <w:rPr>
          <w:rFonts w:hint="eastAsia" w:ascii="仿宋" w:hAnsi="仿宋" w:eastAsia="仿宋" w:cs="仿宋"/>
          <w:sz w:val="32"/>
          <w:szCs w:val="32"/>
          <w:lang w:val="en-US" w:eastAsia="zh-CN"/>
        </w:rPr>
        <w:t>湛江日</w:t>
      </w:r>
      <w:r>
        <w:rPr>
          <w:rFonts w:hint="eastAsia" w:ascii="仿宋" w:hAnsi="仿宋" w:eastAsia="仿宋" w:cs="仿宋"/>
          <w:sz w:val="32"/>
          <w:szCs w:val="32"/>
        </w:rPr>
        <w:t>报社职工饭堂承包项</w:t>
      </w:r>
      <w:r>
        <w:rPr>
          <w:rFonts w:hint="eastAsia" w:ascii="仿宋" w:hAnsi="仿宋" w:eastAsia="仿宋" w:cs="仿宋"/>
          <w:sz w:val="32"/>
          <w:szCs w:val="32"/>
          <w:lang w:val="en-US" w:eastAsia="zh-CN"/>
        </w:rPr>
        <w:t>目。</w:t>
      </w:r>
    </w:p>
    <w:p w14:paraId="5BD34EA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2.采购需求：承担职工周一至周五的早餐和午餐烹饪所需食材及配料。</w:t>
      </w:r>
    </w:p>
    <w:p w14:paraId="71A62F1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服务内容：按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湛江日报社职工用餐价目表”餐费</w:t>
      </w:r>
      <w:r>
        <w:rPr>
          <w:rFonts w:hint="eastAsia" w:ascii="仿宋" w:hAnsi="仿宋" w:eastAsia="仿宋" w:cs="仿宋"/>
          <w:sz w:val="32"/>
          <w:szCs w:val="32"/>
        </w:rPr>
        <w:t>价格标准，承担职工周一至周五的早餐和午餐烹饪及服务工作</w:t>
      </w:r>
      <w:r>
        <w:rPr>
          <w:rFonts w:hint="eastAsia" w:ascii="仿宋" w:hAnsi="仿宋" w:eastAsia="仿宋" w:cs="仿宋"/>
          <w:sz w:val="32"/>
          <w:szCs w:val="32"/>
          <w:lang w:eastAsia="zh-CN"/>
        </w:rPr>
        <w:t>，</w:t>
      </w:r>
      <w:r>
        <w:rPr>
          <w:rFonts w:hint="eastAsia" w:ascii="仿宋" w:hAnsi="仿宋" w:eastAsia="仿宋" w:cs="仿宋"/>
          <w:sz w:val="32"/>
          <w:szCs w:val="32"/>
        </w:rPr>
        <w:t>包括菜品制作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多样化</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食物安全（健康、新鲜）、</w:t>
      </w:r>
      <w:r>
        <w:rPr>
          <w:rFonts w:hint="eastAsia" w:ascii="仿宋" w:hAnsi="仿宋" w:eastAsia="仿宋" w:cs="仿宋"/>
          <w:sz w:val="32"/>
          <w:szCs w:val="32"/>
        </w:rPr>
        <w:t>餐台布置、餐具清洁消毒、就餐区域卫生维护等。​</w:t>
      </w:r>
    </w:p>
    <w:p w14:paraId="0494475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资源提供：我社无偿提供饭堂场所、设备、餐具，并保障水、电正常使用。中标方需妥善使用和维护相关资源，因使用不当造成损坏的，需承担维修或赔偿责任。​</w:t>
      </w:r>
    </w:p>
    <w:p w14:paraId="7E88B7A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费用承担：我社负责每月大米（</w:t>
      </w:r>
      <w:r>
        <w:rPr>
          <w:rFonts w:hint="eastAsia" w:ascii="仿宋" w:hAnsi="仿宋" w:eastAsia="仿宋" w:cs="仿宋"/>
          <w:sz w:val="32"/>
          <w:szCs w:val="32"/>
          <w:lang w:val="en-US" w:eastAsia="zh-CN"/>
        </w:rPr>
        <w:t>不低于3元/斤</w:t>
      </w:r>
      <w:r>
        <w:rPr>
          <w:rFonts w:hint="eastAsia" w:ascii="仿宋" w:hAnsi="仿宋" w:eastAsia="仿宋" w:cs="仿宋"/>
          <w:sz w:val="32"/>
          <w:szCs w:val="32"/>
        </w:rPr>
        <w:t>）、煤气、食用油（指定鲁花牌花生油）费用约 6000 元（陆仟元）整，如每月费用超出 6000 元，超出部分由中标方承担。​</w:t>
      </w:r>
    </w:p>
    <w:p w14:paraId="4CFDCB2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承包期限：自 2025 年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月 1 日起至 2026 年 </w:t>
      </w:r>
      <w:r>
        <w:rPr>
          <w:rFonts w:hint="eastAsia" w:ascii="仿宋" w:hAnsi="仿宋" w:eastAsia="仿宋" w:cs="仿宋"/>
          <w:sz w:val="32"/>
          <w:szCs w:val="32"/>
          <w:lang w:val="en-US" w:eastAsia="zh-CN"/>
        </w:rPr>
        <w:t>8</w:t>
      </w:r>
      <w:r>
        <w:rPr>
          <w:rFonts w:hint="eastAsia" w:ascii="仿宋" w:hAnsi="仿宋" w:eastAsia="仿宋" w:cs="仿宋"/>
          <w:sz w:val="32"/>
          <w:szCs w:val="32"/>
        </w:rPr>
        <w:t>月 3</w:t>
      </w:r>
      <w:r>
        <w:rPr>
          <w:rFonts w:hint="eastAsia" w:ascii="仿宋" w:hAnsi="仿宋" w:eastAsia="仿宋" w:cs="仿宋"/>
          <w:sz w:val="32"/>
          <w:szCs w:val="32"/>
          <w:lang w:val="en-US" w:eastAsia="zh-CN"/>
        </w:rPr>
        <w:t>1</w:t>
      </w:r>
      <w:r>
        <w:rPr>
          <w:rFonts w:hint="eastAsia" w:ascii="仿宋" w:hAnsi="仿宋" w:eastAsia="仿宋" w:cs="仿宋"/>
          <w:sz w:val="32"/>
          <w:szCs w:val="32"/>
        </w:rPr>
        <w:t>日止，</w:t>
      </w:r>
      <w:r>
        <w:rPr>
          <w:rFonts w:hint="eastAsia" w:ascii="仿宋" w:hAnsi="仿宋" w:eastAsia="仿宋" w:cs="仿宋"/>
          <w:sz w:val="32"/>
          <w:szCs w:val="32"/>
          <w:lang w:val="en-US" w:eastAsia="zh-CN"/>
        </w:rPr>
        <w:t>服务期</w:t>
      </w:r>
      <w:r>
        <w:rPr>
          <w:rFonts w:hint="eastAsia" w:ascii="仿宋" w:hAnsi="仿宋" w:eastAsia="仿宋" w:cs="仿宋"/>
          <w:sz w:val="32"/>
          <w:szCs w:val="32"/>
        </w:rPr>
        <w:t>一年。​</w:t>
      </w:r>
    </w:p>
    <w:p w14:paraId="543EB39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劳动服务报酬：每月支付给中标方劳动服务报酬费 14000 元整（壹万肆仟元），饭堂全部工作人员由中标方负责招聘、管理及培训。​</w:t>
      </w:r>
    </w:p>
    <w:p w14:paraId="792D745F">
      <w:pPr>
        <w:rPr>
          <w:rFonts w:hint="eastAsia" w:ascii="仿宋" w:hAnsi="仿宋" w:eastAsia="仿宋" w:cs="仿宋"/>
          <w:sz w:val="32"/>
          <w:szCs w:val="32"/>
        </w:rPr>
      </w:pPr>
    </w:p>
    <w:p w14:paraId="2434E93D">
      <w:pPr>
        <w:jc w:val="center"/>
        <w:rPr>
          <w:rFonts w:hint="eastAsia" w:ascii="黑体" w:hAnsi="黑体" w:eastAsia="黑体" w:cs="黑体"/>
          <w:sz w:val="32"/>
          <w:szCs w:val="32"/>
        </w:rPr>
      </w:pPr>
      <w:r>
        <w:rPr>
          <w:rFonts w:hint="eastAsia" w:ascii="黑体" w:hAnsi="黑体" w:eastAsia="黑体" w:cs="黑体"/>
          <w:sz w:val="32"/>
          <w:szCs w:val="32"/>
        </w:rPr>
        <w:t>第三章 投标单位须知</w:t>
      </w:r>
    </w:p>
    <w:p w14:paraId="66726DB5">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招标文件的构成</w:t>
      </w:r>
    </w:p>
    <w:p w14:paraId="3879F1EA">
      <w:pPr>
        <w:ind w:firstLine="640" w:firstLineChars="200"/>
        <w:rPr>
          <w:rFonts w:hint="eastAsia" w:ascii="仿宋" w:hAnsi="仿宋" w:eastAsia="仿宋" w:cs="仿宋"/>
          <w:sz w:val="32"/>
          <w:szCs w:val="32"/>
        </w:rPr>
      </w:pPr>
      <w:r>
        <w:rPr>
          <w:rFonts w:hint="eastAsia" w:ascii="仿宋" w:hAnsi="仿宋" w:eastAsia="仿宋" w:cs="仿宋"/>
          <w:sz w:val="32"/>
          <w:szCs w:val="32"/>
        </w:rPr>
        <w:t>招标文件由下列文件以及在招标过程中发出的修改及补充文件组成。</w:t>
      </w:r>
    </w:p>
    <w:p w14:paraId="22624212">
      <w:pPr>
        <w:ind w:firstLine="640" w:firstLineChars="200"/>
        <w:rPr>
          <w:rFonts w:hint="eastAsia" w:ascii="仿宋" w:hAnsi="仿宋" w:eastAsia="仿宋" w:cs="仿宋"/>
          <w:sz w:val="32"/>
          <w:szCs w:val="32"/>
        </w:rPr>
      </w:pPr>
      <w:r>
        <w:rPr>
          <w:rFonts w:hint="eastAsia" w:ascii="仿宋" w:hAnsi="仿宋" w:eastAsia="仿宋" w:cs="仿宋"/>
          <w:sz w:val="32"/>
          <w:szCs w:val="32"/>
        </w:rPr>
        <w:t>第一章 投标邀请函</w:t>
      </w:r>
    </w:p>
    <w:p w14:paraId="0978BE2E">
      <w:pPr>
        <w:ind w:firstLine="640" w:firstLineChars="200"/>
        <w:rPr>
          <w:rFonts w:hint="eastAsia" w:ascii="仿宋" w:hAnsi="仿宋" w:eastAsia="仿宋" w:cs="仿宋"/>
          <w:sz w:val="32"/>
          <w:szCs w:val="32"/>
        </w:rPr>
      </w:pPr>
      <w:r>
        <w:rPr>
          <w:rFonts w:hint="eastAsia" w:ascii="仿宋" w:hAnsi="仿宋" w:eastAsia="仿宋" w:cs="仿宋"/>
          <w:sz w:val="32"/>
          <w:szCs w:val="32"/>
        </w:rPr>
        <w:t>第二章 采购项目内容</w:t>
      </w:r>
    </w:p>
    <w:p w14:paraId="5E53580F">
      <w:pPr>
        <w:ind w:firstLine="640" w:firstLineChars="200"/>
        <w:rPr>
          <w:rFonts w:hint="eastAsia" w:ascii="仿宋" w:hAnsi="仿宋" w:eastAsia="仿宋" w:cs="仿宋"/>
          <w:sz w:val="32"/>
          <w:szCs w:val="32"/>
        </w:rPr>
      </w:pPr>
      <w:r>
        <w:rPr>
          <w:rFonts w:hint="eastAsia" w:ascii="仿宋" w:hAnsi="仿宋" w:eastAsia="仿宋" w:cs="仿宋"/>
          <w:sz w:val="32"/>
          <w:szCs w:val="32"/>
        </w:rPr>
        <w:t>第三章 投标单位须知</w:t>
      </w:r>
    </w:p>
    <w:p w14:paraId="46584F67">
      <w:pPr>
        <w:ind w:firstLine="640" w:firstLineChars="200"/>
        <w:rPr>
          <w:rFonts w:hint="eastAsia" w:ascii="仿宋" w:hAnsi="仿宋" w:eastAsia="仿宋" w:cs="仿宋"/>
          <w:sz w:val="32"/>
          <w:szCs w:val="32"/>
        </w:rPr>
      </w:pPr>
      <w:r>
        <w:rPr>
          <w:rFonts w:hint="eastAsia" w:ascii="仿宋" w:hAnsi="仿宋" w:eastAsia="仿宋" w:cs="仿宋"/>
          <w:sz w:val="32"/>
          <w:szCs w:val="32"/>
        </w:rPr>
        <w:t>第四章 投标文件格式</w:t>
      </w:r>
    </w:p>
    <w:p w14:paraId="1055CA99">
      <w:pPr>
        <w:ind w:firstLine="640" w:firstLineChars="200"/>
        <w:rPr>
          <w:rFonts w:hint="eastAsia" w:ascii="黑体" w:hAnsi="黑体" w:eastAsia="黑体" w:cs="黑体"/>
          <w:sz w:val="32"/>
          <w:szCs w:val="32"/>
        </w:rPr>
      </w:pPr>
      <w:r>
        <w:rPr>
          <w:rFonts w:hint="eastAsia" w:ascii="黑体" w:hAnsi="黑体" w:eastAsia="黑体" w:cs="黑体"/>
          <w:sz w:val="32"/>
          <w:szCs w:val="32"/>
        </w:rPr>
        <w:t>二、投标文件的编制</w:t>
      </w:r>
    </w:p>
    <w:p w14:paraId="22AEDDFF">
      <w:pPr>
        <w:ind w:firstLine="640" w:firstLineChars="200"/>
        <w:rPr>
          <w:rFonts w:hint="eastAsia" w:ascii="仿宋" w:hAnsi="仿宋" w:eastAsia="仿宋" w:cs="仿宋"/>
          <w:sz w:val="32"/>
          <w:szCs w:val="32"/>
        </w:rPr>
      </w:pPr>
      <w:r>
        <w:rPr>
          <w:rFonts w:hint="eastAsia" w:ascii="仿宋" w:hAnsi="仿宋" w:eastAsia="仿宋" w:cs="仿宋"/>
          <w:sz w:val="32"/>
          <w:szCs w:val="32"/>
        </w:rPr>
        <w:t>投标范围：投标单位可对招标文件中“服务内容”中所述的所有任务包类型进行投标。</w:t>
      </w:r>
    </w:p>
    <w:p w14:paraId="24D52A64">
      <w:pPr>
        <w:ind w:firstLine="640" w:firstLineChars="200"/>
        <w:rPr>
          <w:rFonts w:hint="eastAsia" w:ascii="黑体" w:hAnsi="黑体" w:eastAsia="黑体" w:cs="黑体"/>
          <w:sz w:val="32"/>
          <w:szCs w:val="32"/>
        </w:rPr>
      </w:pPr>
      <w:r>
        <w:rPr>
          <w:rFonts w:hint="eastAsia" w:ascii="黑体" w:hAnsi="黑体" w:eastAsia="黑体" w:cs="黑体"/>
          <w:sz w:val="32"/>
          <w:szCs w:val="32"/>
        </w:rPr>
        <w:t>三、投标文件的构成</w:t>
      </w:r>
    </w:p>
    <w:p w14:paraId="16DCD4EA">
      <w:pPr>
        <w:ind w:firstLine="640" w:firstLineChars="200"/>
        <w:rPr>
          <w:rFonts w:hint="eastAsia" w:ascii="仿宋" w:hAnsi="仿宋" w:eastAsia="仿宋" w:cs="仿宋"/>
          <w:sz w:val="32"/>
          <w:szCs w:val="32"/>
        </w:rPr>
      </w:pPr>
      <w:r>
        <w:rPr>
          <w:rFonts w:hint="eastAsia" w:ascii="仿宋" w:hAnsi="仿宋" w:eastAsia="仿宋" w:cs="仿宋"/>
          <w:sz w:val="32"/>
          <w:szCs w:val="32"/>
        </w:rPr>
        <w:t>投标单位应完整地按招标文件提供的投标文件格式制作投标文件。投标文件应包括下列部分：</w:t>
      </w:r>
    </w:p>
    <w:p w14:paraId="52D8C0D1">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第一部分 </w:t>
      </w:r>
      <w:r>
        <w:rPr>
          <w:rFonts w:hint="eastAsia" w:ascii="黑体" w:hAnsi="黑体" w:eastAsia="黑体" w:cs="黑体"/>
          <w:sz w:val="32"/>
          <w:szCs w:val="32"/>
        </w:rPr>
        <w:t>资格性及符合性文件</w:t>
      </w:r>
    </w:p>
    <w:p w14:paraId="4050B8D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1.投标函</w:t>
      </w:r>
      <w:r>
        <w:rPr>
          <w:rFonts w:hint="eastAsia" w:ascii="仿宋" w:hAnsi="仿宋" w:eastAsia="仿宋" w:cs="仿宋"/>
          <w:sz w:val="32"/>
          <w:szCs w:val="32"/>
          <w:lang w:eastAsia="zh-CN"/>
        </w:rPr>
        <w:t>。</w:t>
      </w:r>
    </w:p>
    <w:p w14:paraId="75A1D0E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持有有效的营业执照、食品经营许可证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从业人员健康证</w:t>
      </w:r>
      <w:r>
        <w:rPr>
          <w:rFonts w:hint="eastAsia" w:ascii="仿宋" w:hAnsi="仿宋" w:eastAsia="仿宋" w:cs="仿宋"/>
          <w:sz w:val="32"/>
          <w:szCs w:val="32"/>
        </w:rPr>
        <w:t>等相关证照。​</w:t>
      </w:r>
    </w:p>
    <w:p w14:paraId="2DC33F23">
      <w:pPr>
        <w:ind w:left="319" w:leftChars="152" w:firstLine="300" w:firstLineChars="94"/>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具有良好的商业信誉</w:t>
      </w:r>
      <w:r>
        <w:rPr>
          <w:rFonts w:hint="eastAsia" w:ascii="仿宋" w:hAnsi="仿宋" w:eastAsia="仿宋" w:cs="仿宋"/>
          <w:sz w:val="32"/>
          <w:szCs w:val="32"/>
          <w:lang w:eastAsia="zh-CN"/>
        </w:rPr>
        <w:t>，</w:t>
      </w:r>
      <w:r>
        <w:rPr>
          <w:rFonts w:hint="eastAsia" w:ascii="仿宋" w:hAnsi="仿宋" w:eastAsia="仿宋" w:cs="仿宋"/>
          <w:sz w:val="32"/>
          <w:szCs w:val="32"/>
        </w:rPr>
        <w:t>近三年内无重大违法违规记录。</w:t>
      </w:r>
    </w:p>
    <w:p w14:paraId="0B73F7BD">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人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14:paraId="70FD823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商务技术部分</w:t>
      </w:r>
    </w:p>
    <w:p w14:paraId="2E3235E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1.服务具体方案</w:t>
      </w:r>
    </w:p>
    <w:p w14:paraId="06BF4FDC">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（1）食材管理与安全保障（食材采购与存储）。</w:t>
      </w:r>
    </w:p>
    <w:p w14:paraId="582BC078">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（2）供餐规划与流程（早午餐菜餐品设计，需体现每周菜品更新计划、供餐流程）。</w:t>
      </w:r>
    </w:p>
    <w:p w14:paraId="374C973D">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（3）服务与卫生管理（说明食品安全管理制度及日常卫生监督措施；应急预案针对食物中毒、停水停电等突发情况的应对方案等）。</w:t>
      </w:r>
    </w:p>
    <w:p w14:paraId="20393E28">
      <w:pPr>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（4）反馈与改进机制（听取意见，及时改进）。</w:t>
      </w:r>
    </w:p>
    <w:p w14:paraId="7251A9F2">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（5）费用预算明细：对劳动服务报酬的构成及合理性进行说明和做好账本登记，以及对超出 6000 元部分费用的承担方案。​</w:t>
      </w:r>
    </w:p>
    <w:p w14:paraId="764AE6C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2.拥有专业的餐饮管理团队和稳定的厨师、服务人员队伍，具备同类项目服务经验者优先。</w:t>
      </w:r>
    </w:p>
    <w:p w14:paraId="3DFDD68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3.拥有稳定的食材采购渠道并能保证新鲜度和质量，具备同类项目服务经验者优先。</w:t>
      </w:r>
    </w:p>
    <w:p w14:paraId="7120D09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4.同类项目业绩证明：提供近三年同类项目合同复印件等相关证明材料。</w:t>
      </w:r>
    </w:p>
    <w:p w14:paraId="5501E9D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5.服务承诺及增值规划。</w:t>
      </w:r>
    </w:p>
    <w:p w14:paraId="113F66D5">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四、投标</w:t>
      </w:r>
      <w:r>
        <w:rPr>
          <w:rFonts w:hint="eastAsia" w:ascii="黑体" w:hAnsi="黑体" w:eastAsia="黑体" w:cs="黑体"/>
          <w:sz w:val="32"/>
          <w:szCs w:val="32"/>
        </w:rPr>
        <w:t>流程​</w:t>
      </w:r>
    </w:p>
    <w:p w14:paraId="39D0045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招标公告发布：本招标公告通过报社官方网站渠道发布</w:t>
      </w:r>
      <w:r>
        <w:rPr>
          <w:rFonts w:hint="eastAsia" w:ascii="仿宋" w:hAnsi="仿宋" w:eastAsia="仿宋" w:cs="仿宋"/>
          <w:sz w:val="32"/>
          <w:szCs w:val="32"/>
          <w:lang w:val="en-US" w:eastAsia="zh-CN"/>
        </w:rPr>
        <w:t xml:space="preserve">。 </w:t>
      </w:r>
    </w:p>
    <w:p w14:paraId="04A6AC3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2.获取招标文件</w:t>
      </w:r>
    </w:p>
    <w:p w14:paraId="563D30A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招标文件附于本公告之后，符合投标资格的服务商可自行下载打印。</w:t>
      </w:r>
    </w:p>
    <w:p w14:paraId="1B2B8F9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3.递交投标文件截止日期、递交方式</w:t>
      </w:r>
      <w:r>
        <w:rPr>
          <w:rFonts w:hint="eastAsia" w:ascii="仿宋" w:hAnsi="仿宋" w:eastAsia="仿宋" w:cs="仿宋"/>
          <w:sz w:val="32"/>
          <w:szCs w:val="32"/>
        </w:rPr>
        <w:t>​</w:t>
      </w:r>
    </w:p>
    <w:p w14:paraId="179C3D6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1）递交投标文件截止</w:t>
      </w:r>
      <w:r>
        <w:rPr>
          <w:rFonts w:hint="eastAsia" w:ascii="仿宋" w:hAnsi="仿宋" w:eastAsia="仿宋" w:cs="仿宋"/>
          <w:sz w:val="32"/>
          <w:szCs w:val="32"/>
        </w:rPr>
        <w:t>时间</w:t>
      </w:r>
      <w:r>
        <w:rPr>
          <w:rFonts w:hint="eastAsia" w:ascii="仿宋" w:hAnsi="仿宋" w:eastAsia="仿宋" w:cs="仿宋"/>
          <w:sz w:val="32"/>
          <w:szCs w:val="32"/>
          <w:lang w:val="en-US" w:eastAsia="zh-CN"/>
        </w:rPr>
        <w:t>2025年8月8日下午17：30（北京时间）。</w:t>
      </w:r>
    </w:p>
    <w:p w14:paraId="54D7190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（2）递交方式地址</w:t>
      </w:r>
      <w:r>
        <w:rPr>
          <w:rFonts w:hint="eastAsia" w:ascii="仿宋" w:hAnsi="仿宋" w:eastAsia="仿宋" w:cs="仿宋"/>
          <w:sz w:val="32"/>
          <w:szCs w:val="32"/>
        </w:rPr>
        <w:t>：</w:t>
      </w:r>
      <w:r>
        <w:rPr>
          <w:rFonts w:hint="eastAsia" w:ascii="仿宋" w:hAnsi="仿宋" w:eastAsia="仿宋" w:cs="仿宋"/>
          <w:sz w:val="32"/>
          <w:szCs w:val="32"/>
          <w:lang w:val="en-US" w:eastAsia="zh-CN"/>
        </w:rPr>
        <w:t>投标纸质文件的包装注明企业名称和“招标文件</w:t>
      </w:r>
      <w:r>
        <w:rPr>
          <w:rFonts w:hint="eastAsia" w:ascii="仿宋" w:hAnsi="仿宋" w:eastAsia="仿宋" w:cs="仿宋"/>
          <w:sz w:val="32"/>
          <w:szCs w:val="32"/>
          <w:lang w:eastAsia="zh-CN"/>
        </w:rPr>
        <w:t>”字样，同时须包装密封和盖公章。</w:t>
      </w:r>
      <w:r>
        <w:rPr>
          <w:rFonts w:hint="eastAsia" w:ascii="仿宋" w:hAnsi="仿宋" w:eastAsia="仿宋" w:cs="仿宋"/>
          <w:b/>
          <w:bCs/>
          <w:sz w:val="32"/>
          <w:szCs w:val="32"/>
          <w:lang w:eastAsia="zh-CN"/>
        </w:rPr>
        <w:t>收件</w:t>
      </w:r>
      <w:r>
        <w:rPr>
          <w:rFonts w:hint="eastAsia" w:ascii="仿宋" w:hAnsi="仿宋" w:eastAsia="仿宋" w:cs="仿宋"/>
          <w:b/>
          <w:bCs/>
          <w:sz w:val="32"/>
          <w:szCs w:val="32"/>
        </w:rPr>
        <w:t>地点：</w:t>
      </w:r>
      <w:r>
        <w:rPr>
          <w:rFonts w:hint="eastAsia" w:ascii="仿宋" w:hAnsi="仿宋" w:eastAsia="仿宋" w:cs="仿宋"/>
          <w:b/>
          <w:bCs/>
          <w:sz w:val="32"/>
          <w:szCs w:val="32"/>
          <w:lang w:val="en-US" w:eastAsia="zh-CN"/>
        </w:rPr>
        <w:t>湛江市赤坎区康宁路17号湛江日报社办公大楼二楼经营管理办公室</w:t>
      </w:r>
      <w:r>
        <w:rPr>
          <w:rFonts w:hint="eastAsia" w:ascii="仿宋" w:hAnsi="仿宋" w:eastAsia="仿宋" w:cs="仿宋"/>
          <w:b/>
          <w:bCs/>
          <w:sz w:val="32"/>
          <w:szCs w:val="32"/>
          <w:lang w:eastAsia="zh-CN"/>
        </w:rPr>
        <w:t>，联系人：刘</w:t>
      </w:r>
      <w:r>
        <w:rPr>
          <w:rFonts w:hint="eastAsia" w:ascii="仿宋" w:hAnsi="仿宋" w:eastAsia="仿宋" w:cs="仿宋"/>
          <w:b/>
          <w:bCs/>
          <w:sz w:val="32"/>
          <w:szCs w:val="32"/>
          <w:lang w:val="en-US" w:eastAsia="zh-CN"/>
        </w:rPr>
        <w:t>生</w:t>
      </w:r>
      <w:r>
        <w:rPr>
          <w:rFonts w:hint="eastAsia" w:ascii="仿宋" w:hAnsi="仿宋" w:eastAsia="仿宋" w:cs="仿宋"/>
          <w:b/>
          <w:bCs/>
          <w:sz w:val="32"/>
          <w:szCs w:val="32"/>
          <w:lang w:eastAsia="zh-CN"/>
        </w:rPr>
        <w:t>，联系电话：3321339。</w:t>
      </w:r>
      <w:r>
        <w:rPr>
          <w:rFonts w:hint="eastAsia" w:ascii="仿宋" w:hAnsi="仿宋" w:eastAsia="仿宋" w:cs="仿宋"/>
          <w:b/>
          <w:bCs/>
          <w:sz w:val="32"/>
          <w:szCs w:val="32"/>
        </w:rPr>
        <w:t>​</w:t>
      </w:r>
    </w:p>
    <w:p w14:paraId="1F847CA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4.投标文件的式样</w:t>
      </w:r>
    </w:p>
    <w:p w14:paraId="6B04E24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（1）投标单位应按招标文件规定的内容和格式完整地填写和提供资料，并确保所提供的全部资料的真实、合法、有效。</w:t>
      </w:r>
    </w:p>
    <w:p w14:paraId="4402F7F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（2）投标单位应准备一套投标文件正本和两套投标文件副本，每套投标文件须清楚地标明“正本”或“副本”。若副本与正本不符，以正本为准。</w:t>
      </w:r>
    </w:p>
    <w:p w14:paraId="5355A3A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（3）投标文件的正本需打印或用不褪色墨水书写，并由法定代表人（单位负责人）或经其正式授权的代表签字并加盖投标单位印章。投标文件的副本可采用正本的复印件。</w:t>
      </w:r>
    </w:p>
    <w:p w14:paraId="73C3843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（4）所有加盖公章的材料，一定要加盖公章，不可遗漏，以免被视为无效投标。</w:t>
      </w:r>
    </w:p>
    <w:p w14:paraId="162831D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（5）递交的投标文件需密封（在贴缝处加盖骑缝章）。</w:t>
      </w:r>
    </w:p>
    <w:p w14:paraId="1C5B3DB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开标与评标​</w:t>
      </w:r>
    </w:p>
    <w:p w14:paraId="56789FA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开标时间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湛江日报社</w:t>
      </w:r>
      <w:r>
        <w:rPr>
          <w:rFonts w:hint="eastAsia" w:ascii="仿宋" w:hAnsi="仿宋" w:eastAsia="仿宋" w:cs="仿宋"/>
          <w:sz w:val="32"/>
          <w:szCs w:val="32"/>
        </w:rPr>
        <w:t xml:space="preserve">在投标文件截止日期后 3 </w:t>
      </w:r>
      <w:r>
        <w:rPr>
          <w:rFonts w:hint="eastAsia" w:ascii="仿宋" w:hAnsi="仿宋" w:eastAsia="仿宋" w:cs="仿宋"/>
          <w:sz w:val="32"/>
          <w:szCs w:val="32"/>
          <w:lang w:val="en-US" w:eastAsia="zh-CN"/>
        </w:rPr>
        <w:t>个工作日</w:t>
      </w:r>
      <w:r>
        <w:rPr>
          <w:rFonts w:hint="eastAsia" w:ascii="仿宋" w:hAnsi="仿宋" w:eastAsia="仿宋" w:cs="仿宋"/>
          <w:sz w:val="32"/>
          <w:szCs w:val="32"/>
        </w:rPr>
        <w:t>内组织开标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报社采购领导小组成员参加评标。</w:t>
      </w:r>
    </w:p>
    <w:p w14:paraId="14F340EC">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开标地点：</w:t>
      </w:r>
      <w:r>
        <w:rPr>
          <w:rFonts w:hint="eastAsia" w:ascii="仿宋" w:hAnsi="仿宋" w:eastAsia="仿宋" w:cs="仿宋"/>
          <w:sz w:val="32"/>
          <w:szCs w:val="32"/>
          <w:lang w:val="en-US" w:eastAsia="zh-CN"/>
        </w:rPr>
        <w:t>赤坎区康宁路17号湛江日报社内</w:t>
      </w:r>
    </w:p>
    <w:p w14:paraId="248C6A20">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由评标小组对投标文件进行评审，按照公平、公正、公开的原则，综合考量投标方的资质、服务方案等因素，确定中标候选人。​</w:t>
      </w:r>
    </w:p>
    <w:p w14:paraId="0EFAD39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中标公示与签约​</w:t>
      </w:r>
    </w:p>
    <w:p w14:paraId="0766A171">
      <w:pPr>
        <w:ind w:firstLine="640" w:firstLineChars="200"/>
        <w:rPr>
          <w:rFonts w:hint="eastAsia" w:ascii="仿宋" w:hAnsi="仿宋" w:eastAsia="仿宋" w:cs="仿宋"/>
          <w:sz w:val="32"/>
          <w:szCs w:val="32"/>
        </w:rPr>
      </w:pPr>
      <w:r>
        <w:rPr>
          <w:rFonts w:hint="eastAsia" w:ascii="仿宋" w:hAnsi="仿宋" w:eastAsia="仿宋" w:cs="仿宋"/>
          <w:sz w:val="32"/>
          <w:szCs w:val="32"/>
        </w:rPr>
        <w:t>中标结果将在报社官方网站进行公示，公示期为 3 个工作日</w:t>
      </w:r>
      <w:r>
        <w:rPr>
          <w:rFonts w:hint="eastAsia" w:ascii="仿宋" w:hAnsi="仿宋" w:eastAsia="仿宋" w:cs="仿宋"/>
          <w:sz w:val="32"/>
          <w:szCs w:val="32"/>
          <w:lang w:eastAsia="zh-CN"/>
        </w:rPr>
        <w:t>。</w:t>
      </w:r>
      <w:r>
        <w:rPr>
          <w:rFonts w:hint="eastAsia" w:ascii="仿宋" w:hAnsi="仿宋" w:eastAsia="仿宋" w:cs="仿宋"/>
          <w:sz w:val="32"/>
          <w:szCs w:val="32"/>
        </w:rPr>
        <w:t>公示无异议后，我社将与中标方签订承包合同。​</w:t>
      </w:r>
    </w:p>
    <w:p w14:paraId="18DC90ED">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五、其他事项​</w:t>
      </w:r>
    </w:p>
    <w:p w14:paraId="5DDCC86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在招标过程中，如出现不可抗力等特殊情况，我社有权调整招标流程或终止招标。​</w:t>
      </w:r>
    </w:p>
    <w:p w14:paraId="06B929E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本次招标的最终解释权归报社公共事务部所有。​</w:t>
      </w:r>
    </w:p>
    <w:p w14:paraId="6CC4A1A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六、附表</w:t>
      </w:r>
    </w:p>
    <w:p w14:paraId="31FA51A9">
      <w:pPr>
        <w:ind w:firstLine="640" w:firstLineChars="200"/>
        <w:rPr>
          <w:rFonts w:hint="eastAsia" w:ascii="仿宋" w:hAnsi="仿宋" w:eastAsia="仿宋" w:cs="仿宋"/>
          <w:sz w:val="32"/>
          <w:szCs w:val="32"/>
        </w:rPr>
      </w:pPr>
      <w:r>
        <w:rPr>
          <w:rFonts w:hint="eastAsia" w:ascii="仿宋" w:hAnsi="仿宋" w:eastAsia="仿宋" w:cs="仿宋"/>
          <w:sz w:val="32"/>
          <w:szCs w:val="32"/>
        </w:rPr>
        <w:t>附表一：资格性审查表</w:t>
      </w:r>
    </w:p>
    <w:p w14:paraId="71C4B0DB">
      <w:pPr>
        <w:ind w:firstLine="640" w:firstLineChars="200"/>
        <w:rPr>
          <w:rFonts w:hint="eastAsia" w:ascii="仿宋" w:hAnsi="仿宋" w:eastAsia="仿宋" w:cs="仿宋"/>
          <w:sz w:val="32"/>
          <w:szCs w:val="32"/>
        </w:rPr>
      </w:pPr>
      <w:r>
        <w:rPr>
          <w:rFonts w:hint="eastAsia" w:ascii="仿宋" w:hAnsi="仿宋" w:eastAsia="仿宋" w:cs="仿宋"/>
          <w:sz w:val="32"/>
          <w:szCs w:val="32"/>
        </w:rPr>
        <w:t>附表二：符合性审查表</w:t>
      </w:r>
    </w:p>
    <w:p w14:paraId="142386AD">
      <w:pPr>
        <w:ind w:firstLine="640" w:firstLineChars="200"/>
        <w:rPr>
          <w:rFonts w:hint="eastAsia" w:ascii="仿宋" w:hAnsi="仿宋" w:eastAsia="仿宋" w:cs="仿宋"/>
          <w:sz w:val="32"/>
          <w:szCs w:val="32"/>
        </w:rPr>
      </w:pPr>
      <w:r>
        <w:rPr>
          <w:rFonts w:hint="eastAsia" w:ascii="仿宋" w:hAnsi="仿宋" w:eastAsia="仿宋" w:cs="仿宋"/>
          <w:sz w:val="32"/>
          <w:szCs w:val="32"/>
        </w:rPr>
        <w:t>附表三：评标项目的分值分配表</w:t>
      </w:r>
    </w:p>
    <w:p w14:paraId="2386504E">
      <w:pPr>
        <w:ind w:firstLine="640" w:firstLineChars="200"/>
        <w:rPr>
          <w:rFonts w:hint="eastAsia" w:ascii="仿宋" w:hAnsi="仿宋" w:eastAsia="仿宋" w:cs="仿宋"/>
          <w:sz w:val="32"/>
          <w:szCs w:val="32"/>
        </w:rPr>
      </w:pPr>
      <w:r>
        <w:rPr>
          <w:rFonts w:hint="eastAsia" w:ascii="仿宋" w:hAnsi="仿宋" w:eastAsia="仿宋" w:cs="仿宋"/>
          <w:sz w:val="32"/>
          <w:szCs w:val="32"/>
        </w:rPr>
        <w:t>附表四：评审表​</w:t>
      </w:r>
    </w:p>
    <w:p w14:paraId="3FA29B0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附表五：商务技术评审表</w:t>
      </w:r>
    </w:p>
    <w:p w14:paraId="3B8B3BE5">
      <w:pPr>
        <w:rPr>
          <w:rFonts w:hint="eastAsia" w:ascii="仿宋" w:hAnsi="仿宋" w:eastAsia="仿宋" w:cs="仿宋"/>
          <w:sz w:val="32"/>
          <w:szCs w:val="32"/>
        </w:rPr>
      </w:pPr>
    </w:p>
    <w:p w14:paraId="2E9D86AE">
      <w:pPr>
        <w:rPr>
          <w:rFonts w:hint="eastAsia" w:ascii="仿宋" w:hAnsi="仿宋" w:eastAsia="仿宋" w:cs="仿宋"/>
          <w:sz w:val="32"/>
          <w:szCs w:val="32"/>
        </w:rPr>
      </w:pPr>
    </w:p>
    <w:p w14:paraId="598F5811">
      <w:pPr>
        <w:rPr>
          <w:rFonts w:hint="eastAsia" w:ascii="仿宋" w:hAnsi="仿宋" w:eastAsia="仿宋" w:cs="仿宋"/>
          <w:sz w:val="32"/>
          <w:szCs w:val="32"/>
        </w:rPr>
      </w:pPr>
    </w:p>
    <w:p w14:paraId="376ADF1E">
      <w:pPr>
        <w:rPr>
          <w:rFonts w:hint="eastAsia" w:ascii="仿宋" w:hAnsi="仿宋" w:eastAsia="仿宋" w:cs="仿宋"/>
          <w:sz w:val="32"/>
          <w:szCs w:val="32"/>
        </w:rPr>
      </w:pPr>
    </w:p>
    <w:p w14:paraId="2384B99D">
      <w:pPr>
        <w:rPr>
          <w:rFonts w:hint="eastAsia" w:ascii="仿宋" w:hAnsi="仿宋" w:eastAsia="仿宋" w:cs="仿宋"/>
          <w:sz w:val="32"/>
          <w:szCs w:val="32"/>
        </w:rPr>
      </w:pPr>
    </w:p>
    <w:p w14:paraId="27C593A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附表一：资格性审查表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178"/>
        <w:gridCol w:w="4696"/>
        <w:gridCol w:w="973"/>
      </w:tblGrid>
      <w:tr w14:paraId="4A60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14:paraId="2F25D8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1178" w:type="dxa"/>
          </w:tcPr>
          <w:p w14:paraId="0C0F880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审查项目</w:t>
            </w:r>
          </w:p>
        </w:tc>
        <w:tc>
          <w:tcPr>
            <w:tcW w:w="4696" w:type="dxa"/>
          </w:tcPr>
          <w:p w14:paraId="42AE3F2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审查内容</w:t>
            </w:r>
          </w:p>
        </w:tc>
        <w:tc>
          <w:tcPr>
            <w:tcW w:w="973" w:type="dxa"/>
          </w:tcPr>
          <w:p w14:paraId="75ADFED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审查结果</w:t>
            </w:r>
          </w:p>
        </w:tc>
      </w:tr>
      <w:tr w14:paraId="350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464EAD5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178" w:type="dxa"/>
            <w:vMerge w:val="restart"/>
          </w:tcPr>
          <w:p w14:paraId="3442105E">
            <w:pPr>
              <w:rPr>
                <w:rFonts w:hint="eastAsia" w:ascii="仿宋" w:hAnsi="仿宋" w:eastAsia="仿宋" w:cs="仿宋"/>
                <w:sz w:val="32"/>
                <w:szCs w:val="32"/>
                <w:lang w:val="en-US" w:eastAsia="zh-CN"/>
              </w:rPr>
            </w:pPr>
          </w:p>
          <w:p w14:paraId="394FF6C9">
            <w:pPr>
              <w:rPr>
                <w:rFonts w:hint="eastAsia" w:ascii="仿宋" w:hAnsi="仿宋" w:eastAsia="仿宋" w:cs="仿宋"/>
                <w:sz w:val="32"/>
                <w:szCs w:val="32"/>
                <w:lang w:val="en-US" w:eastAsia="zh-CN"/>
              </w:rPr>
            </w:pPr>
          </w:p>
          <w:p w14:paraId="41C7C444">
            <w:pPr>
              <w:rPr>
                <w:rFonts w:hint="eastAsia" w:ascii="仿宋" w:hAnsi="仿宋" w:eastAsia="仿宋" w:cs="仿宋"/>
                <w:sz w:val="32"/>
                <w:szCs w:val="32"/>
                <w:lang w:val="en-US" w:eastAsia="zh-CN"/>
              </w:rPr>
            </w:pPr>
          </w:p>
          <w:p w14:paraId="5031CC75">
            <w:pPr>
              <w:rPr>
                <w:rFonts w:hint="eastAsia" w:ascii="仿宋" w:hAnsi="仿宋" w:eastAsia="仿宋" w:cs="仿宋"/>
                <w:sz w:val="32"/>
                <w:szCs w:val="32"/>
                <w:lang w:val="en-US" w:eastAsia="zh-CN"/>
              </w:rPr>
            </w:pPr>
          </w:p>
          <w:p w14:paraId="2C62CC43">
            <w:pPr>
              <w:rPr>
                <w:rFonts w:hint="eastAsia" w:ascii="仿宋" w:hAnsi="仿宋" w:eastAsia="仿宋" w:cs="仿宋"/>
                <w:sz w:val="32"/>
                <w:szCs w:val="32"/>
                <w:lang w:val="en-US" w:eastAsia="zh-CN"/>
              </w:rPr>
            </w:pPr>
          </w:p>
          <w:p w14:paraId="02B1D11B">
            <w:pPr>
              <w:rPr>
                <w:rFonts w:hint="eastAsia" w:ascii="仿宋" w:hAnsi="仿宋" w:eastAsia="仿宋" w:cs="仿宋"/>
                <w:sz w:val="32"/>
                <w:szCs w:val="32"/>
                <w:lang w:val="en-US" w:eastAsia="zh-CN"/>
              </w:rPr>
            </w:pPr>
          </w:p>
          <w:p w14:paraId="7F10DCC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资格性审  查</w:t>
            </w:r>
          </w:p>
        </w:tc>
        <w:tc>
          <w:tcPr>
            <w:tcW w:w="4696" w:type="dxa"/>
          </w:tcPr>
          <w:p w14:paraId="5E9E49CB">
            <w:pPr>
              <w:rPr>
                <w:rFonts w:hint="eastAsia" w:ascii="仿宋" w:hAnsi="仿宋" w:eastAsia="仿宋" w:cs="仿宋"/>
                <w:sz w:val="32"/>
                <w:szCs w:val="32"/>
              </w:rPr>
            </w:pPr>
            <w:r>
              <w:rPr>
                <w:rFonts w:hint="eastAsia" w:ascii="仿宋" w:hAnsi="仿宋" w:eastAsia="仿宋" w:cs="仿宋"/>
                <w:sz w:val="32"/>
                <w:szCs w:val="32"/>
              </w:rPr>
              <w:t>持有有效的营业执照、食品经营许可证、从业人员健康证等相关证照。</w:t>
            </w:r>
          </w:p>
        </w:tc>
        <w:tc>
          <w:tcPr>
            <w:tcW w:w="973" w:type="dxa"/>
          </w:tcPr>
          <w:p w14:paraId="0BF18721">
            <w:pPr>
              <w:rPr>
                <w:rFonts w:hint="eastAsia" w:ascii="仿宋" w:hAnsi="仿宋" w:eastAsia="仿宋" w:cs="仿宋"/>
                <w:sz w:val="32"/>
                <w:szCs w:val="32"/>
              </w:rPr>
            </w:pPr>
          </w:p>
        </w:tc>
      </w:tr>
      <w:tr w14:paraId="287C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3F997159">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178" w:type="dxa"/>
            <w:vMerge w:val="continue"/>
          </w:tcPr>
          <w:p w14:paraId="26B4FE8C">
            <w:pPr>
              <w:rPr>
                <w:rFonts w:hint="eastAsia" w:ascii="仿宋" w:hAnsi="仿宋" w:eastAsia="仿宋" w:cs="仿宋"/>
                <w:sz w:val="32"/>
                <w:szCs w:val="32"/>
              </w:rPr>
            </w:pPr>
          </w:p>
        </w:tc>
        <w:tc>
          <w:tcPr>
            <w:tcW w:w="4696" w:type="dxa"/>
          </w:tcPr>
          <w:p w14:paraId="58504AE2">
            <w:pPr>
              <w:rPr>
                <w:rFonts w:hint="eastAsia" w:ascii="仿宋" w:hAnsi="仿宋" w:eastAsia="仿宋" w:cs="仿宋"/>
                <w:sz w:val="32"/>
                <w:szCs w:val="32"/>
              </w:rPr>
            </w:pPr>
            <w:r>
              <w:rPr>
                <w:rFonts w:hint="eastAsia" w:ascii="仿宋" w:hAnsi="仿宋" w:eastAsia="仿宋" w:cs="仿宋"/>
                <w:sz w:val="32"/>
                <w:szCs w:val="32"/>
              </w:rPr>
              <w:t>具有良好的商业信誉近三年内无重大违法违规记录。​</w:t>
            </w:r>
          </w:p>
        </w:tc>
        <w:tc>
          <w:tcPr>
            <w:tcW w:w="973" w:type="dxa"/>
          </w:tcPr>
          <w:p w14:paraId="05D7F1C4">
            <w:pPr>
              <w:rPr>
                <w:rFonts w:hint="eastAsia" w:ascii="仿宋" w:hAnsi="仿宋" w:eastAsia="仿宋" w:cs="仿宋"/>
                <w:sz w:val="32"/>
                <w:szCs w:val="32"/>
              </w:rPr>
            </w:pPr>
          </w:p>
        </w:tc>
      </w:tr>
      <w:tr w14:paraId="15CD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6C80591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178" w:type="dxa"/>
            <w:vMerge w:val="continue"/>
          </w:tcPr>
          <w:p w14:paraId="35308CA8">
            <w:pPr>
              <w:rPr>
                <w:rFonts w:hint="eastAsia" w:ascii="仿宋" w:hAnsi="仿宋" w:eastAsia="仿宋" w:cs="仿宋"/>
                <w:sz w:val="32"/>
                <w:szCs w:val="32"/>
              </w:rPr>
            </w:pPr>
          </w:p>
        </w:tc>
        <w:tc>
          <w:tcPr>
            <w:tcW w:w="4696" w:type="dxa"/>
          </w:tcPr>
          <w:p w14:paraId="1E1FF649">
            <w:pPr>
              <w:rPr>
                <w:rFonts w:hint="eastAsia" w:ascii="仿宋" w:hAnsi="仿宋" w:eastAsia="仿宋" w:cs="仿宋"/>
                <w:sz w:val="32"/>
                <w:szCs w:val="32"/>
              </w:rPr>
            </w:pPr>
            <w:r>
              <w:rPr>
                <w:rFonts w:hint="eastAsia" w:ascii="仿宋" w:hAnsi="仿宋" w:eastAsia="仿宋" w:cs="仿宋"/>
                <w:sz w:val="32"/>
                <w:szCs w:val="32"/>
              </w:rPr>
              <w:t>投标单位未被列入“信用中国”网站(www.creditchina.gov.cn)“记录失信被执行人或重大税收违法失信主体或政府采购严重违法失信行为记录名单”（以递交标书前两日“信用中国”网站（www.creditchina.gov.cn）查询结果为准）。</w:t>
            </w:r>
          </w:p>
        </w:tc>
        <w:tc>
          <w:tcPr>
            <w:tcW w:w="973" w:type="dxa"/>
          </w:tcPr>
          <w:p w14:paraId="4DCC4756">
            <w:pPr>
              <w:rPr>
                <w:rFonts w:hint="eastAsia" w:ascii="仿宋" w:hAnsi="仿宋" w:eastAsia="仿宋" w:cs="仿宋"/>
                <w:sz w:val="32"/>
                <w:szCs w:val="32"/>
              </w:rPr>
            </w:pPr>
          </w:p>
        </w:tc>
      </w:tr>
      <w:tr w14:paraId="042A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14:paraId="2B1618E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结论</w:t>
            </w:r>
          </w:p>
        </w:tc>
        <w:tc>
          <w:tcPr>
            <w:tcW w:w="6847" w:type="dxa"/>
            <w:gridSpan w:val="3"/>
          </w:tcPr>
          <w:p w14:paraId="174E59DD">
            <w:pPr>
              <w:rPr>
                <w:rFonts w:hint="eastAsia" w:ascii="仿宋" w:hAnsi="仿宋" w:eastAsia="仿宋" w:cs="仿宋"/>
                <w:sz w:val="32"/>
                <w:szCs w:val="32"/>
              </w:rPr>
            </w:pPr>
          </w:p>
        </w:tc>
      </w:tr>
    </w:tbl>
    <w:p w14:paraId="7E2A6312">
      <w:pPr>
        <w:rPr>
          <w:rFonts w:hint="eastAsia" w:ascii="仿宋" w:hAnsi="仿宋" w:eastAsia="仿宋" w:cs="仿宋"/>
          <w:sz w:val="32"/>
          <w:szCs w:val="32"/>
          <w:lang w:val="en-US" w:eastAsia="zh-CN"/>
        </w:rPr>
      </w:pPr>
      <w:r>
        <w:rPr>
          <w:rFonts w:hint="eastAsia" w:ascii="仿宋" w:hAnsi="仿宋" w:eastAsia="仿宋" w:cs="仿宋"/>
          <w:sz w:val="32"/>
          <w:szCs w:val="32"/>
        </w:rPr>
        <w:t>注：</w:t>
      </w:r>
      <w:r>
        <w:rPr>
          <w:rFonts w:hint="eastAsia" w:ascii="仿宋" w:hAnsi="仿宋" w:eastAsia="仿宋" w:cs="仿宋"/>
          <w:sz w:val="32"/>
          <w:szCs w:val="32"/>
          <w:lang w:val="en-US" w:eastAsia="zh-CN"/>
        </w:rPr>
        <w:t>审查结果填写如下</w:t>
      </w:r>
    </w:p>
    <w:p w14:paraId="1B4126F0">
      <w:pPr>
        <w:rPr>
          <w:rFonts w:hint="eastAsia" w:ascii="仿宋" w:hAnsi="仿宋" w:eastAsia="仿宋" w:cs="仿宋"/>
          <w:sz w:val="32"/>
          <w:szCs w:val="32"/>
        </w:rPr>
      </w:pPr>
      <w:r>
        <w:rPr>
          <w:rFonts w:hint="eastAsia" w:ascii="仿宋" w:hAnsi="仿宋" w:eastAsia="仿宋" w:cs="仿宋"/>
          <w:sz w:val="32"/>
          <w:szCs w:val="32"/>
        </w:rPr>
        <w:t>1. 每一项符合的打“○”，不符合的打“×”。</w:t>
      </w:r>
    </w:p>
    <w:p w14:paraId="2D03C3D3">
      <w:pPr>
        <w:rPr>
          <w:rFonts w:hint="eastAsia" w:ascii="仿宋" w:hAnsi="仿宋" w:eastAsia="仿宋" w:cs="仿宋"/>
          <w:sz w:val="32"/>
          <w:szCs w:val="32"/>
        </w:rPr>
      </w:pPr>
      <w:r>
        <w:rPr>
          <w:rFonts w:hint="eastAsia" w:ascii="仿宋" w:hAnsi="仿宋" w:eastAsia="仿宋" w:cs="仿宋"/>
          <w:sz w:val="32"/>
          <w:szCs w:val="32"/>
        </w:rPr>
        <w:t>2.“结论”一栏填写“通过”或“不通过”；任何一项出现“×”的，结论为不通过；不通过的为无效投标。</w:t>
      </w:r>
    </w:p>
    <w:p w14:paraId="7AFF0775">
      <w:pPr>
        <w:rPr>
          <w:rFonts w:hint="eastAsia" w:ascii="仿宋" w:hAnsi="仿宋" w:eastAsia="仿宋" w:cs="仿宋"/>
          <w:sz w:val="32"/>
          <w:szCs w:val="32"/>
        </w:rPr>
      </w:pPr>
    </w:p>
    <w:p w14:paraId="7E91401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表二：符合性审查表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268"/>
        <w:gridCol w:w="4338"/>
        <w:gridCol w:w="1668"/>
      </w:tblGrid>
      <w:tr w14:paraId="3ABB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14:paraId="4D7C2028">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审查项目</w:t>
            </w:r>
          </w:p>
        </w:tc>
        <w:tc>
          <w:tcPr>
            <w:tcW w:w="1268" w:type="dxa"/>
          </w:tcPr>
          <w:p w14:paraId="6DD341A6">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审查内容</w:t>
            </w:r>
          </w:p>
        </w:tc>
        <w:tc>
          <w:tcPr>
            <w:tcW w:w="4338" w:type="dxa"/>
          </w:tcPr>
          <w:p w14:paraId="3CDFB1C5">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审查标准</w:t>
            </w:r>
          </w:p>
        </w:tc>
        <w:tc>
          <w:tcPr>
            <w:tcW w:w="1668" w:type="dxa"/>
          </w:tcPr>
          <w:p w14:paraId="737385AF">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审查</w:t>
            </w:r>
          </w:p>
          <w:p w14:paraId="5C461B94">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结果</w:t>
            </w:r>
          </w:p>
        </w:tc>
      </w:tr>
      <w:tr w14:paraId="7A0F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47" w:type="dxa"/>
            <w:vMerge w:val="restart"/>
          </w:tcPr>
          <w:p w14:paraId="1A98EF39">
            <w:pPr>
              <w:rPr>
                <w:rFonts w:hint="eastAsia" w:ascii="仿宋" w:hAnsi="仿宋" w:eastAsia="仿宋" w:cs="仿宋"/>
                <w:sz w:val="32"/>
                <w:szCs w:val="32"/>
                <w:vertAlign w:val="baseline"/>
                <w:lang w:val="en-US" w:eastAsia="zh-CN"/>
              </w:rPr>
            </w:pPr>
          </w:p>
          <w:p w14:paraId="18AB2E4C">
            <w:pPr>
              <w:jc w:val="center"/>
              <w:rPr>
                <w:rFonts w:hint="eastAsia" w:ascii="仿宋" w:hAnsi="仿宋" w:eastAsia="仿宋" w:cs="仿宋"/>
                <w:sz w:val="32"/>
                <w:szCs w:val="32"/>
                <w:vertAlign w:val="baseline"/>
                <w:lang w:val="en-US" w:eastAsia="zh-CN"/>
              </w:rPr>
            </w:pPr>
          </w:p>
          <w:p w14:paraId="07C41F5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符 </w:t>
            </w:r>
          </w:p>
          <w:p w14:paraId="165A24E1">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合</w:t>
            </w:r>
          </w:p>
          <w:p w14:paraId="2C742BE0">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性</w:t>
            </w:r>
          </w:p>
          <w:p w14:paraId="5DE256C0">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审    查</w:t>
            </w:r>
          </w:p>
        </w:tc>
        <w:tc>
          <w:tcPr>
            <w:tcW w:w="1268" w:type="dxa"/>
          </w:tcPr>
          <w:p w14:paraId="5B763365">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投标函</w:t>
            </w:r>
          </w:p>
        </w:tc>
        <w:tc>
          <w:tcPr>
            <w:tcW w:w="4338" w:type="dxa"/>
          </w:tcPr>
          <w:p w14:paraId="03D8F94F">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按对应格式文件填写、签署、盖章</w:t>
            </w:r>
          </w:p>
        </w:tc>
        <w:tc>
          <w:tcPr>
            <w:tcW w:w="1668" w:type="dxa"/>
          </w:tcPr>
          <w:p w14:paraId="711495F7">
            <w:pPr>
              <w:rPr>
                <w:rFonts w:hint="eastAsia" w:ascii="仿宋" w:hAnsi="仿宋" w:eastAsia="仿宋" w:cs="仿宋"/>
                <w:sz w:val="32"/>
                <w:szCs w:val="32"/>
                <w:vertAlign w:val="baseline"/>
                <w:lang w:val="en-US" w:eastAsia="zh-CN"/>
              </w:rPr>
            </w:pPr>
          </w:p>
        </w:tc>
      </w:tr>
      <w:tr w14:paraId="788C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247" w:type="dxa"/>
            <w:vMerge w:val="continue"/>
          </w:tcPr>
          <w:p w14:paraId="0D8ECE96">
            <w:pPr>
              <w:rPr>
                <w:rFonts w:hint="eastAsia" w:ascii="仿宋" w:hAnsi="仿宋" w:eastAsia="仿宋" w:cs="仿宋"/>
                <w:sz w:val="32"/>
                <w:szCs w:val="32"/>
                <w:vertAlign w:val="baseline"/>
                <w:lang w:val="en-US" w:eastAsia="zh-CN"/>
              </w:rPr>
            </w:pPr>
          </w:p>
        </w:tc>
        <w:tc>
          <w:tcPr>
            <w:tcW w:w="1268" w:type="dxa"/>
          </w:tcPr>
          <w:p w14:paraId="78FF8AD1">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投标文件的</w:t>
            </w:r>
          </w:p>
          <w:p w14:paraId="0AF968A5">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完整性</w:t>
            </w:r>
          </w:p>
        </w:tc>
        <w:tc>
          <w:tcPr>
            <w:tcW w:w="4338" w:type="dxa"/>
          </w:tcPr>
          <w:p w14:paraId="6EC3A5F0">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投标文件完整且按招标文件要求编排、投标内容基本完整，无重大错漏。</w:t>
            </w:r>
          </w:p>
        </w:tc>
        <w:tc>
          <w:tcPr>
            <w:tcW w:w="1668" w:type="dxa"/>
          </w:tcPr>
          <w:p w14:paraId="03B0175E">
            <w:pPr>
              <w:rPr>
                <w:rFonts w:hint="eastAsia" w:ascii="仿宋" w:hAnsi="仿宋" w:eastAsia="仿宋" w:cs="仿宋"/>
                <w:sz w:val="32"/>
                <w:szCs w:val="32"/>
                <w:vertAlign w:val="baseline"/>
                <w:lang w:val="en-US" w:eastAsia="zh-CN"/>
              </w:rPr>
            </w:pPr>
          </w:p>
        </w:tc>
      </w:tr>
      <w:tr w14:paraId="282A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247" w:type="dxa"/>
            <w:vMerge w:val="continue"/>
          </w:tcPr>
          <w:p w14:paraId="50927B03">
            <w:pPr>
              <w:rPr>
                <w:rFonts w:hint="eastAsia" w:ascii="仿宋" w:hAnsi="仿宋" w:eastAsia="仿宋" w:cs="仿宋"/>
                <w:sz w:val="32"/>
                <w:szCs w:val="32"/>
                <w:vertAlign w:val="baseline"/>
                <w:lang w:val="en-US" w:eastAsia="zh-CN"/>
              </w:rPr>
            </w:pPr>
          </w:p>
        </w:tc>
        <w:tc>
          <w:tcPr>
            <w:tcW w:w="1268" w:type="dxa"/>
          </w:tcPr>
          <w:p w14:paraId="03761498">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其他</w:t>
            </w:r>
          </w:p>
        </w:tc>
        <w:tc>
          <w:tcPr>
            <w:tcW w:w="4338" w:type="dxa"/>
          </w:tcPr>
          <w:p w14:paraId="03B5E17E">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不存在法律、法规和招标文件规定的其他无效情形</w:t>
            </w:r>
          </w:p>
        </w:tc>
        <w:tc>
          <w:tcPr>
            <w:tcW w:w="1668" w:type="dxa"/>
          </w:tcPr>
          <w:p w14:paraId="082410EF">
            <w:pPr>
              <w:rPr>
                <w:rFonts w:hint="eastAsia" w:ascii="仿宋" w:hAnsi="仿宋" w:eastAsia="仿宋" w:cs="仿宋"/>
                <w:sz w:val="32"/>
                <w:szCs w:val="32"/>
                <w:vertAlign w:val="baseline"/>
                <w:lang w:val="en-US" w:eastAsia="zh-CN"/>
              </w:rPr>
            </w:pPr>
          </w:p>
        </w:tc>
      </w:tr>
      <w:tr w14:paraId="706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47" w:type="dxa"/>
          </w:tcPr>
          <w:p w14:paraId="7381FB30">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结  论</w:t>
            </w:r>
          </w:p>
        </w:tc>
        <w:tc>
          <w:tcPr>
            <w:tcW w:w="7274" w:type="dxa"/>
            <w:gridSpan w:val="3"/>
          </w:tcPr>
          <w:p w14:paraId="03F9BF7E">
            <w:pPr>
              <w:rPr>
                <w:rFonts w:hint="eastAsia" w:ascii="仿宋" w:hAnsi="仿宋" w:eastAsia="仿宋" w:cs="仿宋"/>
                <w:sz w:val="32"/>
                <w:szCs w:val="32"/>
                <w:vertAlign w:val="baseline"/>
                <w:lang w:val="en-US" w:eastAsia="zh-CN"/>
              </w:rPr>
            </w:pPr>
          </w:p>
        </w:tc>
      </w:tr>
    </w:tbl>
    <w:p w14:paraId="7F28E3F2">
      <w:pPr>
        <w:rPr>
          <w:rFonts w:hint="eastAsia" w:ascii="仿宋" w:hAnsi="仿宋" w:eastAsia="仿宋" w:cs="仿宋"/>
          <w:sz w:val="32"/>
          <w:szCs w:val="32"/>
          <w:lang w:val="en-US" w:eastAsia="zh-CN"/>
        </w:rPr>
      </w:pPr>
    </w:p>
    <w:p w14:paraId="6024323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注：审查结果填写如下</w:t>
      </w:r>
    </w:p>
    <w:p w14:paraId="3585F20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每一项符合的打“○”，不符合的打“×”。</w:t>
      </w:r>
    </w:p>
    <w:p w14:paraId="2AF49AF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2.“结论”一栏填写“通过”或“不通过”；任何一项出现“×”的，结论为不通过；不通过的为无效投标。</w:t>
      </w:r>
    </w:p>
    <w:p w14:paraId="560E4E1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汇总时出现不同意见的，评审小组按简单多数原则表决决定。</w:t>
      </w:r>
    </w:p>
    <w:p w14:paraId="4D487F3C">
      <w:pPr>
        <w:rPr>
          <w:rFonts w:hint="eastAsia" w:ascii="仿宋" w:hAnsi="仿宋" w:eastAsia="仿宋" w:cs="仿宋"/>
          <w:sz w:val="32"/>
          <w:szCs w:val="32"/>
          <w:lang w:val="en-US" w:eastAsia="zh-CN"/>
        </w:rPr>
      </w:pPr>
    </w:p>
    <w:p w14:paraId="759AD4F3">
      <w:pPr>
        <w:rPr>
          <w:rFonts w:hint="eastAsia" w:ascii="仿宋" w:hAnsi="仿宋" w:eastAsia="仿宋" w:cs="仿宋"/>
          <w:sz w:val="32"/>
          <w:szCs w:val="32"/>
          <w:lang w:val="en-US" w:eastAsia="zh-CN"/>
        </w:rPr>
      </w:pPr>
    </w:p>
    <w:p w14:paraId="6E264C2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附表三：评标项目的分值分配表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3200"/>
        <w:gridCol w:w="1983"/>
        <w:gridCol w:w="1434"/>
      </w:tblGrid>
      <w:tr w14:paraId="36A3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886" w:type="dxa"/>
          </w:tcPr>
          <w:p w14:paraId="44070D90">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评分项目</w:t>
            </w:r>
          </w:p>
        </w:tc>
        <w:tc>
          <w:tcPr>
            <w:tcW w:w="3200" w:type="dxa"/>
          </w:tcPr>
          <w:p w14:paraId="548ADC1E">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资格性及符合性分</w:t>
            </w:r>
          </w:p>
        </w:tc>
        <w:tc>
          <w:tcPr>
            <w:tcW w:w="1983" w:type="dxa"/>
          </w:tcPr>
          <w:p w14:paraId="6ADE177E">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商务技术分</w:t>
            </w:r>
          </w:p>
        </w:tc>
        <w:tc>
          <w:tcPr>
            <w:tcW w:w="1434" w:type="dxa"/>
          </w:tcPr>
          <w:p w14:paraId="0DF13338">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合计</w:t>
            </w:r>
          </w:p>
        </w:tc>
      </w:tr>
      <w:tr w14:paraId="05D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886" w:type="dxa"/>
          </w:tcPr>
          <w:p w14:paraId="5B29B8D6">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分值（分）</w:t>
            </w:r>
          </w:p>
        </w:tc>
        <w:tc>
          <w:tcPr>
            <w:tcW w:w="3200" w:type="dxa"/>
          </w:tcPr>
          <w:p w14:paraId="741D95D0">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w:t>
            </w:r>
          </w:p>
        </w:tc>
        <w:tc>
          <w:tcPr>
            <w:tcW w:w="1983" w:type="dxa"/>
          </w:tcPr>
          <w:p w14:paraId="2C52E54B">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w:t>
            </w:r>
          </w:p>
        </w:tc>
        <w:tc>
          <w:tcPr>
            <w:tcW w:w="1434" w:type="dxa"/>
          </w:tcPr>
          <w:p w14:paraId="15EBB5C7">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r>
    </w:tbl>
    <w:p w14:paraId="27851F96">
      <w:pPr>
        <w:rPr>
          <w:rFonts w:hint="default" w:ascii="仿宋" w:hAnsi="仿宋" w:eastAsia="仿宋" w:cs="仿宋"/>
          <w:sz w:val="32"/>
          <w:szCs w:val="32"/>
          <w:lang w:val="en-US" w:eastAsia="zh-CN"/>
        </w:rPr>
      </w:pPr>
    </w:p>
    <w:p w14:paraId="5C2FF054">
      <w:pPr>
        <w:rPr>
          <w:rFonts w:hint="default" w:ascii="仿宋" w:hAnsi="仿宋" w:eastAsia="仿宋" w:cs="仿宋"/>
          <w:sz w:val="32"/>
          <w:szCs w:val="32"/>
          <w:lang w:val="en-US" w:eastAsia="zh-CN"/>
        </w:rPr>
      </w:pPr>
    </w:p>
    <w:p w14:paraId="0B61F9AB">
      <w:pPr>
        <w:rPr>
          <w:rFonts w:hint="default" w:ascii="仿宋" w:hAnsi="仿宋" w:eastAsia="仿宋" w:cs="仿宋"/>
          <w:sz w:val="32"/>
          <w:szCs w:val="32"/>
          <w:lang w:val="en-US" w:eastAsia="zh-CN"/>
        </w:rPr>
      </w:pPr>
    </w:p>
    <w:p w14:paraId="642B3D84">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附表四：资格性及符合性评审表（40分）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133"/>
        <w:gridCol w:w="4050"/>
        <w:gridCol w:w="1353"/>
      </w:tblGrid>
      <w:tr w14:paraId="705C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14:paraId="7B69DF93">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133" w:type="dxa"/>
          </w:tcPr>
          <w:p w14:paraId="77CB185C">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评审项目</w:t>
            </w:r>
          </w:p>
        </w:tc>
        <w:tc>
          <w:tcPr>
            <w:tcW w:w="4050" w:type="dxa"/>
          </w:tcPr>
          <w:p w14:paraId="5ACE4DC3">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评审细则</w:t>
            </w:r>
          </w:p>
        </w:tc>
        <w:tc>
          <w:tcPr>
            <w:tcW w:w="1353" w:type="dxa"/>
          </w:tcPr>
          <w:p w14:paraId="04D2345C">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分值（分）</w:t>
            </w:r>
          </w:p>
        </w:tc>
      </w:tr>
      <w:tr w14:paraId="7355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986" w:type="dxa"/>
          </w:tcPr>
          <w:p w14:paraId="290B329A">
            <w:pPr>
              <w:rPr>
                <w:rFonts w:hint="eastAsia" w:ascii="仿宋" w:hAnsi="仿宋" w:eastAsia="仿宋" w:cs="仿宋"/>
                <w:sz w:val="32"/>
                <w:szCs w:val="32"/>
                <w:vertAlign w:val="baseline"/>
                <w:lang w:val="en-US" w:eastAsia="zh-CN"/>
              </w:rPr>
            </w:pPr>
          </w:p>
          <w:p w14:paraId="0B070FF6">
            <w:pPr>
              <w:ind w:firstLine="320" w:firstLineChars="1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133" w:type="dxa"/>
          </w:tcPr>
          <w:p w14:paraId="1B4F18E7">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资格性评审</w:t>
            </w:r>
          </w:p>
          <w:p w14:paraId="6D606A4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（三项内容，详见附表一）</w:t>
            </w:r>
          </w:p>
          <w:p w14:paraId="467657EF">
            <w:pPr>
              <w:numPr>
                <w:ilvl w:val="0"/>
                <w:numId w:val="0"/>
              </w:numPr>
              <w:jc w:val="center"/>
              <w:rPr>
                <w:rFonts w:hint="default" w:ascii="仿宋" w:hAnsi="仿宋" w:eastAsia="仿宋" w:cs="仿宋"/>
                <w:sz w:val="32"/>
                <w:szCs w:val="32"/>
                <w:vertAlign w:val="baseline"/>
                <w:lang w:val="en-US" w:eastAsia="zh-CN"/>
              </w:rPr>
            </w:pPr>
          </w:p>
        </w:tc>
        <w:tc>
          <w:tcPr>
            <w:tcW w:w="4050" w:type="dxa"/>
          </w:tcPr>
          <w:p w14:paraId="3EA4A4CA">
            <w:pPr>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1.相关证照：10分；</w:t>
            </w:r>
          </w:p>
          <w:p w14:paraId="73A84C05">
            <w:pPr>
              <w:numPr>
                <w:ilvl w:val="0"/>
                <w:numId w:val="0"/>
              </w:num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2.良好信誉等：5分；</w:t>
            </w:r>
          </w:p>
          <w:p w14:paraId="79BD26BA">
            <w:pPr>
              <w:numPr>
                <w:ilvl w:val="0"/>
                <w:numId w:val="0"/>
              </w:num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3.信用中国：5分。</w:t>
            </w:r>
          </w:p>
        </w:tc>
        <w:tc>
          <w:tcPr>
            <w:tcW w:w="1353" w:type="dxa"/>
          </w:tcPr>
          <w:p w14:paraId="30119BF7">
            <w:pPr>
              <w:jc w:val="center"/>
              <w:rPr>
                <w:rFonts w:hint="eastAsia" w:ascii="仿宋" w:hAnsi="仿宋" w:eastAsia="仿宋" w:cs="仿宋"/>
                <w:sz w:val="32"/>
                <w:szCs w:val="32"/>
                <w:vertAlign w:val="baseline"/>
                <w:lang w:val="en-US" w:eastAsia="zh-CN"/>
              </w:rPr>
            </w:pPr>
          </w:p>
          <w:p w14:paraId="37985ABC">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20分</w:t>
            </w:r>
          </w:p>
        </w:tc>
      </w:tr>
      <w:tr w14:paraId="06F8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986" w:type="dxa"/>
          </w:tcPr>
          <w:p w14:paraId="603D0DAA">
            <w:pPr>
              <w:rPr>
                <w:rFonts w:hint="eastAsia" w:ascii="仿宋" w:hAnsi="仿宋" w:eastAsia="仿宋" w:cs="仿宋"/>
                <w:sz w:val="32"/>
                <w:szCs w:val="32"/>
                <w:vertAlign w:val="baseline"/>
                <w:lang w:val="en-US" w:eastAsia="zh-CN"/>
              </w:rPr>
            </w:pPr>
          </w:p>
          <w:p w14:paraId="2F33F53F">
            <w:pPr>
              <w:ind w:firstLine="320" w:firstLineChars="1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133" w:type="dxa"/>
          </w:tcPr>
          <w:p w14:paraId="2D21E6D0">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符合性评审</w:t>
            </w:r>
          </w:p>
          <w:p w14:paraId="171C12A3">
            <w:pP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（三项内容，详见附表</w:t>
            </w:r>
            <w:r>
              <w:rPr>
                <w:rFonts w:hint="eastAsia" w:ascii="仿宋" w:hAnsi="仿宋" w:eastAsia="仿宋" w:cs="仿宋"/>
                <w:sz w:val="32"/>
                <w:szCs w:val="32"/>
                <w:vertAlign w:val="baseline"/>
                <w:lang w:val="en-US" w:eastAsia="zh-CN"/>
              </w:rPr>
              <w:t>二</w:t>
            </w:r>
            <w:r>
              <w:rPr>
                <w:rFonts w:hint="default" w:ascii="仿宋" w:hAnsi="仿宋" w:eastAsia="仿宋" w:cs="仿宋"/>
                <w:sz w:val="32"/>
                <w:szCs w:val="32"/>
                <w:vertAlign w:val="baseline"/>
                <w:lang w:val="en-US" w:eastAsia="zh-CN"/>
              </w:rPr>
              <w:t>）</w:t>
            </w:r>
          </w:p>
        </w:tc>
        <w:tc>
          <w:tcPr>
            <w:tcW w:w="4050" w:type="dxa"/>
          </w:tcPr>
          <w:p w14:paraId="35F9BEBA">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1.投标函：8分；</w:t>
            </w:r>
          </w:p>
          <w:p w14:paraId="699582EC">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r>
              <w:rPr>
                <w:rFonts w:hint="default" w:ascii="仿宋" w:hAnsi="仿宋" w:eastAsia="仿宋" w:cs="仿宋"/>
                <w:sz w:val="32"/>
                <w:szCs w:val="32"/>
                <w:vertAlign w:val="baseline"/>
                <w:lang w:val="en-US" w:eastAsia="zh-CN"/>
              </w:rPr>
              <w:t>投标文件的完整性</w:t>
            </w:r>
            <w:r>
              <w:rPr>
                <w:rFonts w:hint="eastAsia" w:ascii="仿宋" w:hAnsi="仿宋" w:eastAsia="仿宋" w:cs="仿宋"/>
                <w:sz w:val="32"/>
                <w:szCs w:val="32"/>
                <w:vertAlign w:val="baseline"/>
                <w:lang w:val="en-US" w:eastAsia="zh-CN"/>
              </w:rPr>
              <w:t>：8分；</w:t>
            </w:r>
          </w:p>
          <w:p w14:paraId="34A558B1">
            <w:pPr>
              <w:numPr>
                <w:ilvl w:val="0"/>
                <w:numId w:val="0"/>
              </w:num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3.其他：4分</w:t>
            </w:r>
          </w:p>
        </w:tc>
        <w:tc>
          <w:tcPr>
            <w:tcW w:w="1353" w:type="dxa"/>
          </w:tcPr>
          <w:p w14:paraId="2A455264">
            <w:pPr>
              <w:rPr>
                <w:rFonts w:hint="default" w:ascii="仿宋" w:hAnsi="仿宋" w:eastAsia="仿宋" w:cs="仿宋"/>
                <w:sz w:val="32"/>
                <w:szCs w:val="32"/>
                <w:vertAlign w:val="baseline"/>
                <w:lang w:val="en-US" w:eastAsia="zh-CN"/>
              </w:rPr>
            </w:pPr>
          </w:p>
          <w:p w14:paraId="158C14FB">
            <w:pPr>
              <w:ind w:firstLine="320" w:firstLineChars="1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20分</w:t>
            </w:r>
          </w:p>
        </w:tc>
      </w:tr>
      <w:tr w14:paraId="3A16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119" w:type="dxa"/>
            <w:gridSpan w:val="2"/>
          </w:tcPr>
          <w:p w14:paraId="3C5DA458">
            <w:pPr>
              <w:bidi w:val="0"/>
              <w:rPr>
                <w:rFonts w:hint="default" w:asciiTheme="minorHAnsi" w:hAnsiTheme="minorHAnsi" w:eastAsiaTheme="minorEastAsia" w:cstheme="minorBidi"/>
                <w:kern w:val="2"/>
                <w:sz w:val="21"/>
                <w:szCs w:val="24"/>
                <w:lang w:val="en-US" w:eastAsia="zh-CN" w:bidi="ar-SA"/>
              </w:rPr>
            </w:pPr>
          </w:p>
          <w:p w14:paraId="296D8F47">
            <w:pPr>
              <w:bidi w:val="0"/>
              <w:jc w:val="center"/>
              <w:rPr>
                <w:rFonts w:hint="default"/>
                <w:lang w:val="en-US" w:eastAsia="zh-CN"/>
              </w:rPr>
            </w:pPr>
            <w:r>
              <w:rPr>
                <w:rFonts w:hint="eastAsia" w:ascii="仿宋" w:hAnsi="仿宋" w:eastAsia="仿宋" w:cs="仿宋"/>
                <w:sz w:val="32"/>
                <w:szCs w:val="32"/>
                <w:vertAlign w:val="baseline"/>
                <w:lang w:val="en-US" w:eastAsia="zh-CN"/>
              </w:rPr>
              <w:t>总分值</w:t>
            </w:r>
          </w:p>
        </w:tc>
        <w:tc>
          <w:tcPr>
            <w:tcW w:w="5403" w:type="dxa"/>
            <w:gridSpan w:val="2"/>
          </w:tcPr>
          <w:p w14:paraId="1BCC37D2">
            <w:pPr>
              <w:ind w:firstLine="320" w:firstLineChars="100"/>
              <w:rPr>
                <w:rFonts w:hint="eastAsia" w:ascii="仿宋" w:hAnsi="仿宋" w:eastAsia="仿宋" w:cs="仿宋"/>
                <w:sz w:val="32"/>
                <w:szCs w:val="32"/>
                <w:vertAlign w:val="baseline"/>
                <w:lang w:val="en-US" w:eastAsia="zh-CN"/>
              </w:rPr>
            </w:pPr>
          </w:p>
        </w:tc>
      </w:tr>
    </w:tbl>
    <w:p w14:paraId="08930CA0">
      <w:pPr>
        <w:rPr>
          <w:rFonts w:hint="default" w:ascii="仿宋" w:hAnsi="仿宋" w:eastAsia="仿宋" w:cs="仿宋"/>
          <w:sz w:val="32"/>
          <w:szCs w:val="32"/>
          <w:lang w:val="en-US" w:eastAsia="zh-CN"/>
        </w:rPr>
      </w:pPr>
    </w:p>
    <w:p w14:paraId="256FD46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附表五：商务技术评审表（60分）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17"/>
        <w:gridCol w:w="4833"/>
        <w:gridCol w:w="1536"/>
      </w:tblGrid>
      <w:tr w14:paraId="2596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14:paraId="49213398">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217" w:type="dxa"/>
          </w:tcPr>
          <w:p w14:paraId="038E8C76">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评审</w:t>
            </w:r>
          </w:p>
          <w:p w14:paraId="7E5B49FD">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w:t>
            </w:r>
          </w:p>
        </w:tc>
        <w:tc>
          <w:tcPr>
            <w:tcW w:w="4833" w:type="dxa"/>
          </w:tcPr>
          <w:p w14:paraId="09FA2C0D">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评审细则</w:t>
            </w:r>
          </w:p>
        </w:tc>
        <w:tc>
          <w:tcPr>
            <w:tcW w:w="1536" w:type="dxa"/>
          </w:tcPr>
          <w:p w14:paraId="1188D7D8">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分值（分）</w:t>
            </w:r>
          </w:p>
        </w:tc>
      </w:tr>
      <w:tr w14:paraId="2D9A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567D56C">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217" w:type="dxa"/>
          </w:tcPr>
          <w:p w14:paraId="552FE2C9">
            <w:pPr>
              <w:jc w:val="center"/>
              <w:rPr>
                <w:rFonts w:hint="eastAsia" w:ascii="仿宋" w:hAnsi="仿宋" w:eastAsia="仿宋" w:cs="仿宋"/>
                <w:sz w:val="32"/>
                <w:szCs w:val="32"/>
                <w:vertAlign w:val="baseline"/>
                <w:lang w:val="en-US" w:eastAsia="zh-CN"/>
              </w:rPr>
            </w:pPr>
          </w:p>
          <w:p w14:paraId="5FD4C727">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服务具体方案</w:t>
            </w:r>
          </w:p>
        </w:tc>
        <w:tc>
          <w:tcPr>
            <w:tcW w:w="4833" w:type="dxa"/>
          </w:tcPr>
          <w:p w14:paraId="320D8747">
            <w:pPr>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1.食材管理与安全保障：4分；</w:t>
            </w:r>
          </w:p>
          <w:p w14:paraId="68BDDCF7">
            <w:pPr>
              <w:numPr>
                <w:ilvl w:val="0"/>
                <w:numId w:val="0"/>
              </w:num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2.供餐规划与流程：4分；</w:t>
            </w:r>
          </w:p>
          <w:p w14:paraId="557F1BDA">
            <w:pPr>
              <w:numPr>
                <w:ilvl w:val="0"/>
                <w:numId w:val="0"/>
              </w:num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3.服务与卫生管理：3分；</w:t>
            </w:r>
          </w:p>
          <w:p w14:paraId="5C752C34">
            <w:pPr>
              <w:numPr>
                <w:ilvl w:val="0"/>
                <w:numId w:val="0"/>
              </w:num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4.反馈与改进机制：3分；</w:t>
            </w:r>
          </w:p>
          <w:p w14:paraId="6E578BA2">
            <w:pPr>
              <w:numPr>
                <w:ilvl w:val="0"/>
                <w:numId w:val="0"/>
              </w:numPr>
              <w:jc w:val="left"/>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5.费用预算明细：3分。</w:t>
            </w:r>
          </w:p>
        </w:tc>
        <w:tc>
          <w:tcPr>
            <w:tcW w:w="1536" w:type="dxa"/>
          </w:tcPr>
          <w:p w14:paraId="12072854">
            <w:pPr>
              <w:jc w:val="center"/>
              <w:rPr>
                <w:rFonts w:hint="default" w:ascii="仿宋" w:hAnsi="仿宋" w:eastAsia="仿宋" w:cs="仿宋"/>
                <w:sz w:val="32"/>
                <w:szCs w:val="32"/>
                <w:vertAlign w:val="baseline"/>
                <w:lang w:val="en-US" w:eastAsia="zh-CN"/>
              </w:rPr>
            </w:pPr>
          </w:p>
          <w:p w14:paraId="4E74AD66">
            <w:pPr>
              <w:jc w:val="center"/>
              <w:rPr>
                <w:rFonts w:hint="default" w:ascii="仿宋" w:hAnsi="仿宋" w:eastAsia="仿宋" w:cs="仿宋"/>
                <w:sz w:val="32"/>
                <w:szCs w:val="32"/>
                <w:vertAlign w:val="baseline"/>
                <w:lang w:val="en-US" w:eastAsia="zh-CN"/>
              </w:rPr>
            </w:pPr>
          </w:p>
          <w:p w14:paraId="784E8A3D">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17分</w:t>
            </w:r>
          </w:p>
        </w:tc>
      </w:tr>
      <w:tr w14:paraId="16F0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3A0C531">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217" w:type="dxa"/>
          </w:tcPr>
          <w:p w14:paraId="51E01C7D">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专业</w:t>
            </w:r>
          </w:p>
          <w:p w14:paraId="2FF50C78">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资格</w:t>
            </w:r>
          </w:p>
        </w:tc>
        <w:tc>
          <w:tcPr>
            <w:tcW w:w="4833" w:type="dxa"/>
          </w:tcPr>
          <w:p w14:paraId="13BA0CDE">
            <w:pPr>
              <w:jc w:val="left"/>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拥有专业的餐饮管理团队和稳定的厨师、服务人员队伍，具备同类项目服务经验者优先。</w:t>
            </w:r>
          </w:p>
        </w:tc>
        <w:tc>
          <w:tcPr>
            <w:tcW w:w="1536" w:type="dxa"/>
          </w:tcPr>
          <w:p w14:paraId="5720E371">
            <w:pPr>
              <w:jc w:val="center"/>
              <w:rPr>
                <w:rFonts w:hint="default" w:ascii="仿宋" w:hAnsi="仿宋" w:eastAsia="仿宋" w:cs="仿宋"/>
                <w:sz w:val="32"/>
                <w:szCs w:val="32"/>
                <w:vertAlign w:val="baseline"/>
                <w:lang w:val="en-US" w:eastAsia="zh-CN"/>
              </w:rPr>
            </w:pPr>
          </w:p>
          <w:p w14:paraId="37AEC5DB">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10分</w:t>
            </w:r>
          </w:p>
        </w:tc>
      </w:tr>
      <w:tr w14:paraId="6A67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9554087">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217" w:type="dxa"/>
          </w:tcPr>
          <w:p w14:paraId="6F8BE1DA">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食材</w:t>
            </w:r>
          </w:p>
          <w:p w14:paraId="5E0CF6E4">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采购</w:t>
            </w:r>
          </w:p>
        </w:tc>
        <w:tc>
          <w:tcPr>
            <w:tcW w:w="4833" w:type="dxa"/>
          </w:tcPr>
          <w:p w14:paraId="125AEB50">
            <w:pPr>
              <w:jc w:val="left"/>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拥有稳定的食材采购渠道并能保证新鲜度和质量，具备同类项目服务经验者优先</w:t>
            </w:r>
          </w:p>
        </w:tc>
        <w:tc>
          <w:tcPr>
            <w:tcW w:w="1536" w:type="dxa"/>
          </w:tcPr>
          <w:p w14:paraId="4EF3081C">
            <w:pPr>
              <w:jc w:val="center"/>
              <w:rPr>
                <w:rFonts w:hint="eastAsia" w:ascii="仿宋" w:hAnsi="仿宋" w:eastAsia="仿宋" w:cs="仿宋"/>
                <w:sz w:val="32"/>
                <w:szCs w:val="32"/>
                <w:vertAlign w:val="baseline"/>
                <w:lang w:val="en-US" w:eastAsia="zh-CN"/>
              </w:rPr>
            </w:pPr>
          </w:p>
          <w:p w14:paraId="4A5A6230">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10分</w:t>
            </w:r>
          </w:p>
        </w:tc>
      </w:tr>
      <w:tr w14:paraId="075C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40D9BF69">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217" w:type="dxa"/>
          </w:tcPr>
          <w:p w14:paraId="50A4760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业绩</w:t>
            </w:r>
          </w:p>
          <w:p w14:paraId="40FC4B82">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证明</w:t>
            </w:r>
          </w:p>
        </w:tc>
        <w:tc>
          <w:tcPr>
            <w:tcW w:w="4833" w:type="dxa"/>
          </w:tcPr>
          <w:p w14:paraId="02D3749D">
            <w:pPr>
              <w:jc w:val="left"/>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同类项目业绩证明：提供近三年同类项目合同复印件等相关证明材料。</w:t>
            </w:r>
          </w:p>
        </w:tc>
        <w:tc>
          <w:tcPr>
            <w:tcW w:w="1536" w:type="dxa"/>
          </w:tcPr>
          <w:p w14:paraId="48062F29">
            <w:pPr>
              <w:jc w:val="center"/>
              <w:rPr>
                <w:rFonts w:hint="eastAsia" w:ascii="仿宋" w:hAnsi="仿宋" w:eastAsia="仿宋" w:cs="仿宋"/>
                <w:sz w:val="32"/>
                <w:szCs w:val="32"/>
                <w:vertAlign w:val="baseline"/>
                <w:lang w:val="en-US" w:eastAsia="zh-CN"/>
              </w:rPr>
            </w:pPr>
          </w:p>
          <w:p w14:paraId="1D5E6E71">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10分</w:t>
            </w:r>
          </w:p>
        </w:tc>
      </w:tr>
      <w:tr w14:paraId="79B6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159C54F0">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217" w:type="dxa"/>
          </w:tcPr>
          <w:p w14:paraId="4AAE4452">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承诺及规划</w:t>
            </w:r>
          </w:p>
        </w:tc>
        <w:tc>
          <w:tcPr>
            <w:tcW w:w="4833" w:type="dxa"/>
          </w:tcPr>
          <w:p w14:paraId="7AA14D95">
            <w:pP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t>服务承诺及增值规划</w:t>
            </w:r>
          </w:p>
        </w:tc>
        <w:tc>
          <w:tcPr>
            <w:tcW w:w="1536" w:type="dxa"/>
          </w:tcPr>
          <w:p w14:paraId="1CCB3BC5">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13分</w:t>
            </w:r>
          </w:p>
        </w:tc>
      </w:tr>
      <w:tr w14:paraId="4DC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53" w:type="dxa"/>
            <w:gridSpan w:val="2"/>
          </w:tcPr>
          <w:p w14:paraId="088AED9A">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总分值</w:t>
            </w:r>
          </w:p>
        </w:tc>
        <w:tc>
          <w:tcPr>
            <w:tcW w:w="6369" w:type="dxa"/>
            <w:gridSpan w:val="2"/>
          </w:tcPr>
          <w:p w14:paraId="5AD22288">
            <w:pPr>
              <w:rPr>
                <w:rFonts w:hint="default" w:ascii="仿宋" w:hAnsi="仿宋" w:eastAsia="仿宋" w:cs="仿宋"/>
                <w:sz w:val="32"/>
                <w:szCs w:val="32"/>
                <w:vertAlign w:val="baseline"/>
                <w:lang w:val="en-US" w:eastAsia="zh-CN"/>
              </w:rPr>
            </w:pPr>
          </w:p>
        </w:tc>
      </w:tr>
    </w:tbl>
    <w:p w14:paraId="48D345FB">
      <w:pPr>
        <w:rPr>
          <w:rFonts w:hint="default" w:ascii="仿宋" w:hAnsi="仿宋" w:eastAsia="仿宋" w:cs="仿宋"/>
          <w:sz w:val="32"/>
          <w:szCs w:val="32"/>
          <w:lang w:val="en-US" w:eastAsia="zh-CN"/>
        </w:rPr>
      </w:pPr>
    </w:p>
    <w:p w14:paraId="4417DED1">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投标文件格式</w:t>
      </w:r>
    </w:p>
    <w:p w14:paraId="2BDA3A1B">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（投标单位应按本章的内容、顺序和格式制作投标文件。纸质投标文件须包装密封）</w:t>
      </w:r>
    </w:p>
    <w:p w14:paraId="25B63305">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投标文件封面、投标文件密封函套封面格式：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1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7" w:hRule="atLeast"/>
        </w:trPr>
        <w:tc>
          <w:tcPr>
            <w:tcW w:w="8522" w:type="dxa"/>
          </w:tcPr>
          <w:p w14:paraId="1F2B97B0">
            <w:pPr>
              <w:numPr>
                <w:ilvl w:val="0"/>
                <w:numId w:val="0"/>
              </w:numPr>
              <w:jc w:val="both"/>
              <w:rPr>
                <w:rFonts w:hint="eastAsia" w:ascii="仿宋" w:hAnsi="仿宋" w:eastAsia="仿宋" w:cs="仿宋"/>
                <w:sz w:val="32"/>
                <w:szCs w:val="32"/>
                <w:lang w:val="en-US" w:eastAsia="zh-CN"/>
              </w:rPr>
            </w:pPr>
          </w:p>
          <w:p w14:paraId="6A38569C">
            <w:pPr>
              <w:numPr>
                <w:ilvl w:val="0"/>
                <w:numId w:val="0"/>
              </w:numPr>
              <w:jc w:val="both"/>
              <w:rPr>
                <w:rFonts w:hint="eastAsia" w:ascii="仿宋" w:hAnsi="仿宋" w:eastAsia="仿宋" w:cs="仿宋"/>
                <w:sz w:val="32"/>
                <w:szCs w:val="32"/>
                <w:lang w:val="en-US" w:eastAsia="zh-CN"/>
              </w:rPr>
            </w:pPr>
          </w:p>
          <w:p w14:paraId="4083599C">
            <w:pPr>
              <w:numPr>
                <w:ilvl w:val="0"/>
                <w:numId w:val="0"/>
              </w:numPr>
              <w:jc w:val="both"/>
              <w:rPr>
                <w:rFonts w:hint="eastAsia" w:ascii="仿宋" w:hAnsi="仿宋" w:eastAsia="仿宋" w:cs="仿宋"/>
                <w:sz w:val="32"/>
                <w:szCs w:val="32"/>
                <w:lang w:val="en-US" w:eastAsia="zh-CN"/>
              </w:rPr>
            </w:pPr>
          </w:p>
          <w:p w14:paraId="6879B09F">
            <w:pPr>
              <w:numPr>
                <w:ilvl w:val="0"/>
                <w:numId w:val="0"/>
              </w:numPr>
              <w:jc w:val="both"/>
              <w:rPr>
                <w:rFonts w:hint="eastAsia" w:ascii="仿宋" w:hAnsi="仿宋" w:eastAsia="仿宋" w:cs="仿宋"/>
                <w:sz w:val="32"/>
                <w:szCs w:val="32"/>
                <w:lang w:val="en-US" w:eastAsia="zh-CN"/>
              </w:rPr>
            </w:pPr>
          </w:p>
          <w:p w14:paraId="4811F5D7">
            <w:pPr>
              <w:numPr>
                <w:ilvl w:val="0"/>
                <w:numId w:val="0"/>
              </w:numPr>
              <w:jc w:val="both"/>
              <w:rPr>
                <w:rFonts w:hint="eastAsia" w:ascii="仿宋" w:hAnsi="仿宋" w:eastAsia="仿宋" w:cs="仿宋"/>
                <w:sz w:val="32"/>
                <w:szCs w:val="32"/>
                <w:lang w:val="en-US" w:eastAsia="zh-CN"/>
              </w:rPr>
            </w:pPr>
          </w:p>
          <w:p w14:paraId="01CB087F">
            <w:pPr>
              <w:numPr>
                <w:ilvl w:val="0"/>
                <w:numId w:val="0"/>
              </w:numPr>
              <w:jc w:val="both"/>
              <w:rPr>
                <w:rFonts w:hint="eastAsia" w:ascii="仿宋" w:hAnsi="仿宋" w:eastAsia="仿宋" w:cs="仿宋"/>
                <w:sz w:val="32"/>
                <w:szCs w:val="32"/>
                <w:lang w:val="en-US" w:eastAsia="zh-CN"/>
              </w:rPr>
            </w:pPr>
          </w:p>
          <w:p w14:paraId="6D44B4F5">
            <w:pPr>
              <w:numPr>
                <w:ilvl w:val="0"/>
                <w:numId w:val="0"/>
              </w:num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投标文件</w:t>
            </w:r>
          </w:p>
          <w:p w14:paraId="1C869756">
            <w:pPr>
              <w:numPr>
                <w:ilvl w:val="0"/>
                <w:numId w:val="0"/>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（正本/副本）</w:t>
            </w:r>
          </w:p>
          <w:p w14:paraId="04CF6181">
            <w:pPr>
              <w:numPr>
                <w:ilvl w:val="0"/>
                <w:numId w:val="0"/>
              </w:numPr>
              <w:jc w:val="center"/>
              <w:rPr>
                <w:rFonts w:hint="eastAsia" w:ascii="仿宋" w:hAnsi="仿宋" w:eastAsia="仿宋" w:cs="仿宋"/>
                <w:sz w:val="44"/>
                <w:szCs w:val="44"/>
                <w:lang w:val="en-US" w:eastAsia="zh-CN"/>
              </w:rPr>
            </w:pPr>
          </w:p>
          <w:p w14:paraId="1D8656BD">
            <w:pPr>
              <w:numPr>
                <w:ilvl w:val="0"/>
                <w:numId w:val="0"/>
              </w:numPr>
              <w:jc w:val="center"/>
              <w:rPr>
                <w:rFonts w:hint="eastAsia" w:ascii="仿宋" w:hAnsi="仿宋" w:eastAsia="仿宋" w:cs="仿宋"/>
                <w:sz w:val="44"/>
                <w:szCs w:val="44"/>
                <w:lang w:val="en-US" w:eastAsia="zh-CN"/>
              </w:rPr>
            </w:pPr>
          </w:p>
          <w:p w14:paraId="0EF464B7">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p>
          <w:p w14:paraId="648D2A35">
            <w:pPr>
              <w:numPr>
                <w:ilvl w:val="0"/>
                <w:numId w:val="0"/>
              </w:numPr>
              <w:jc w:val="both"/>
              <w:rPr>
                <w:rFonts w:hint="eastAsia" w:ascii="仿宋" w:hAnsi="仿宋" w:eastAsia="仿宋" w:cs="仿宋"/>
                <w:sz w:val="32"/>
                <w:szCs w:val="32"/>
                <w:lang w:val="en-US" w:eastAsia="zh-CN"/>
              </w:rPr>
            </w:pPr>
          </w:p>
          <w:p w14:paraId="15DCEF6E">
            <w:pPr>
              <w:numPr>
                <w:ilvl w:val="0"/>
                <w:numId w:val="0"/>
              </w:numPr>
              <w:jc w:val="both"/>
              <w:rPr>
                <w:rFonts w:hint="eastAsia" w:ascii="仿宋" w:hAnsi="仿宋" w:eastAsia="仿宋" w:cs="仿宋"/>
                <w:sz w:val="32"/>
                <w:szCs w:val="32"/>
                <w:lang w:val="en-US" w:eastAsia="zh-CN"/>
              </w:rPr>
            </w:pPr>
          </w:p>
          <w:p w14:paraId="45926619">
            <w:pPr>
              <w:numPr>
                <w:ilvl w:val="0"/>
                <w:numId w:val="0"/>
              </w:numPr>
              <w:jc w:val="both"/>
              <w:rPr>
                <w:rFonts w:hint="eastAsia" w:ascii="仿宋" w:hAnsi="仿宋" w:eastAsia="仿宋" w:cs="仿宋"/>
                <w:sz w:val="32"/>
                <w:szCs w:val="32"/>
                <w:lang w:val="en-US" w:eastAsia="zh-CN"/>
              </w:rPr>
            </w:pPr>
          </w:p>
          <w:p w14:paraId="3D999379">
            <w:pPr>
              <w:numPr>
                <w:ilvl w:val="0"/>
                <w:numId w:val="0"/>
              </w:numPr>
              <w:jc w:val="both"/>
              <w:rPr>
                <w:rFonts w:hint="eastAsia" w:ascii="仿宋" w:hAnsi="仿宋" w:eastAsia="仿宋" w:cs="仿宋"/>
                <w:sz w:val="32"/>
                <w:szCs w:val="32"/>
                <w:lang w:val="en-US" w:eastAsia="zh-CN"/>
              </w:rPr>
            </w:pPr>
          </w:p>
          <w:p w14:paraId="188FA148">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投标单位名称（加盖公章）：</w:t>
            </w:r>
          </w:p>
          <w:p w14:paraId="276028BE">
            <w:pPr>
              <w:numPr>
                <w:ilvl w:val="0"/>
                <w:numId w:val="0"/>
              </w:numPr>
              <w:jc w:val="both"/>
              <w:rPr>
                <w:rFonts w:hint="default" w:ascii="仿宋" w:hAnsi="仿宋" w:eastAsia="仿宋" w:cs="仿宋"/>
                <w:b/>
                <w:bCs/>
                <w:sz w:val="32"/>
                <w:szCs w:val="32"/>
                <w:vertAlign w:val="baseline"/>
                <w:lang w:val="en-US" w:eastAsia="zh-CN"/>
              </w:rPr>
            </w:pPr>
            <w:r>
              <w:rPr>
                <w:rFonts w:hint="eastAsia" w:ascii="仿宋" w:hAnsi="仿宋" w:eastAsia="仿宋" w:cs="仿宋"/>
                <w:sz w:val="32"/>
                <w:szCs w:val="32"/>
                <w:lang w:val="en-US" w:eastAsia="zh-CN"/>
              </w:rPr>
              <w:t>日期：              年    月    日</w:t>
            </w:r>
          </w:p>
        </w:tc>
      </w:tr>
    </w:tbl>
    <w:p w14:paraId="38CA7FCB">
      <w:pPr>
        <w:numPr>
          <w:ilvl w:val="0"/>
          <w:numId w:val="2"/>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投标函（及格式要求）</w:t>
      </w:r>
    </w:p>
    <w:p w14:paraId="02C13CCB">
      <w:pPr>
        <w:numPr>
          <w:ilvl w:val="0"/>
          <w:numId w:val="0"/>
        </w:numPr>
        <w:jc w:val="both"/>
        <w:rPr>
          <w:rFonts w:hint="eastAsia" w:ascii="方正小标宋简体" w:hAnsi="方正小标宋简体" w:eastAsia="方正小标宋简体" w:cs="方正小标宋简体"/>
          <w:b w:val="0"/>
          <w:bCs w:val="0"/>
          <w:sz w:val="44"/>
          <w:szCs w:val="44"/>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44"/>
          <w:szCs w:val="44"/>
          <w:lang w:val="en-US" w:eastAsia="zh-CN"/>
        </w:rPr>
        <w:t xml:space="preserve">  </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投标函</w:t>
      </w:r>
    </w:p>
    <w:p w14:paraId="0E4E4D2F">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致：湛江日报社</w:t>
      </w:r>
    </w:p>
    <w:p w14:paraId="40602354">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 xml:space="preserve">   根据贵方</w:t>
      </w:r>
      <w:r>
        <w:rPr>
          <w:rFonts w:hint="eastAsia" w:ascii="方正仿宋_GB2312" w:hAnsi="方正仿宋_GB2312" w:eastAsia="方正仿宋_GB2312" w:cs="方正仿宋_GB2312"/>
          <w:b w:val="0"/>
          <w:bCs w:val="0"/>
          <w:sz w:val="32"/>
          <w:szCs w:val="32"/>
          <w:u w:val="single"/>
          <w:lang w:val="en-US" w:eastAsia="zh-CN"/>
        </w:rPr>
        <w:t xml:space="preserve"> （湛江日报社职工饭堂承包项目） </w:t>
      </w:r>
      <w:r>
        <w:rPr>
          <w:rFonts w:hint="eastAsia" w:ascii="方正仿宋_GB2312" w:hAnsi="方正仿宋_GB2312" w:eastAsia="方正仿宋_GB2312" w:cs="方正仿宋_GB2312"/>
          <w:b w:val="0"/>
          <w:bCs w:val="0"/>
          <w:sz w:val="32"/>
          <w:szCs w:val="32"/>
          <w:lang w:val="en-US" w:eastAsia="zh-CN"/>
        </w:rPr>
        <w:t>项目招标服务采购的投标邀请，我公司(单位)向贵公司递交下述投标文件(正本一份及副本两份)。</w:t>
      </w:r>
    </w:p>
    <w:p w14:paraId="1A517C9C">
      <w:pPr>
        <w:numPr>
          <w:ilvl w:val="0"/>
          <w:numId w:val="3"/>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资格性文件;</w:t>
      </w:r>
    </w:p>
    <w:p w14:paraId="093DED66">
      <w:pPr>
        <w:numPr>
          <w:ilvl w:val="0"/>
          <w:numId w:val="3"/>
        </w:numPr>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符合性文件;</w:t>
      </w:r>
    </w:p>
    <w:p w14:paraId="3C730593">
      <w:pPr>
        <w:numPr>
          <w:ilvl w:val="0"/>
          <w:numId w:val="0"/>
        </w:numPr>
        <w:ind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3.商务和技术部分;</w:t>
      </w:r>
    </w:p>
    <w:p w14:paraId="33B70001">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在此，我方声明如下:</w:t>
      </w:r>
    </w:p>
    <w:p w14:paraId="2F737E24">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1.同意并接受招标文件的各项要求，遵守招标文件中的各项规定，按招标文件的要求提供报价。</w:t>
      </w:r>
    </w:p>
    <w:p w14:paraId="202F6857">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2.投标单位将按招标文件的规定履行合同责任和义务。</w:t>
      </w:r>
    </w:p>
    <w:p w14:paraId="5CBBD2C0">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3.我方在参与投标前已详细研究了招标文件的所有内容，我方完全明白并认为此招标文件没有倾向性，也不存在排斥潜在投标单位的内容，我方同意招标文件的相关条款，放弃对招标文件提出误解和质疑的一切权利。</w:t>
      </w:r>
    </w:p>
    <w:p w14:paraId="0043E34F">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4.本投标有效期按招标文件规定，中标单位投标有效期延至合同验收之日。</w:t>
      </w:r>
    </w:p>
    <w:p w14:paraId="450FF2AA">
      <w:pPr>
        <w:numPr>
          <w:ilvl w:val="0"/>
          <w:numId w:val="0"/>
        </w:numPr>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5.投标单位同意提供贵方可能要求的与投标有关的一切数据或资料。我方承诺在本次投标中提供的一切文件，无论是原件还是复印件均为合法、真实和准确的，绝无任何虚假、伪造和夸大，否则，愿承担相应的后果和法律责任。</w:t>
      </w:r>
    </w:p>
    <w:p w14:paraId="1254C258">
      <w:pPr>
        <w:numPr>
          <w:ilvl w:val="0"/>
          <w:numId w:val="0"/>
        </w:numPr>
        <w:ind w:left="0" w:leftChars="0"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6.我方完全服从和尊重评审小组所作的评定结果，同时清楚地理解到报价最低并非意味着必定获得中标资格。</w:t>
      </w:r>
    </w:p>
    <w:p w14:paraId="54A09DF1">
      <w:pPr>
        <w:numPr>
          <w:ilvl w:val="0"/>
          <w:numId w:val="0"/>
        </w:numPr>
        <w:ind w:firstLine="640" w:firstLineChars="200"/>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7.与本投标有关的一切正式信函请按以下方式投递:</w:t>
      </w:r>
    </w:p>
    <w:p w14:paraId="67F7A81C">
      <w:pPr>
        <w:widowControl w:val="0"/>
        <w:numPr>
          <w:ilvl w:val="0"/>
          <w:numId w:val="0"/>
        </w:numPr>
        <w:jc w:val="both"/>
        <w:rPr>
          <w:rFonts w:hint="eastAsia" w:ascii="方正仿宋_GB2312" w:hAnsi="方正仿宋_GB2312" w:eastAsia="方正仿宋_GB2312" w:cs="方正仿宋_GB2312"/>
          <w:b w:val="0"/>
          <w:bCs w:val="0"/>
          <w:sz w:val="32"/>
          <w:szCs w:val="32"/>
          <w:lang w:val="en-US" w:eastAsia="zh-CN"/>
        </w:rPr>
      </w:pPr>
    </w:p>
    <w:p w14:paraId="5D725389">
      <w:pPr>
        <w:widowControl w:val="0"/>
        <w:numPr>
          <w:ilvl w:val="0"/>
          <w:numId w:val="0"/>
        </w:numPr>
        <w:jc w:val="both"/>
        <w:rPr>
          <w:rFonts w:hint="eastAsia" w:ascii="方正仿宋_GB2312" w:hAnsi="方正仿宋_GB2312" w:eastAsia="方正仿宋_GB2312" w:cs="方正仿宋_GB2312"/>
          <w:b w:val="0"/>
          <w:bCs w:val="0"/>
          <w:sz w:val="32"/>
          <w:szCs w:val="32"/>
          <w:lang w:val="en-US" w:eastAsia="zh-CN"/>
        </w:rPr>
      </w:pPr>
    </w:p>
    <w:p w14:paraId="095F11BB">
      <w:pPr>
        <w:widowControl w:val="0"/>
        <w:numPr>
          <w:ilvl w:val="0"/>
          <w:numId w:val="0"/>
        </w:numPr>
        <w:jc w:val="both"/>
        <w:rPr>
          <w:rFonts w:hint="eastAsia" w:ascii="方正仿宋_GB2312" w:hAnsi="方正仿宋_GB2312" w:eastAsia="方正仿宋_GB2312" w:cs="方正仿宋_GB2312"/>
          <w:b w:val="0"/>
          <w:bCs w:val="0"/>
          <w:sz w:val="32"/>
          <w:szCs w:val="32"/>
          <w:lang w:val="en-US" w:eastAsia="zh-CN"/>
        </w:rPr>
      </w:pPr>
    </w:p>
    <w:p w14:paraId="0AD633C4">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地址:                         传真:</w:t>
      </w:r>
    </w:p>
    <w:p w14:paraId="0319DED4">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移动电话:                     电子邮件:</w:t>
      </w:r>
    </w:p>
    <w:p w14:paraId="06FC445F">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投标单位名称(盖章):</w:t>
      </w:r>
    </w:p>
    <w:p w14:paraId="1C7DE9D7">
      <w:pPr>
        <w:numPr>
          <w:ilvl w:val="0"/>
          <w:numId w:val="0"/>
        </w:numPr>
        <w:jc w:val="both"/>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日期:</w:t>
      </w:r>
    </w:p>
    <w:p w14:paraId="76CD82E4">
      <w:pPr>
        <w:numPr>
          <w:ilvl w:val="0"/>
          <w:numId w:val="0"/>
        </w:numPr>
        <w:ind w:leftChars="0"/>
        <w:jc w:val="both"/>
        <w:rPr>
          <w:rFonts w:hint="eastAsia" w:ascii="方正仿宋_GB2312" w:hAnsi="方正仿宋_GB2312" w:eastAsia="方正仿宋_GB2312" w:cs="方正仿宋_GB2312"/>
          <w:b w:val="0"/>
          <w:bCs w:val="0"/>
          <w:sz w:val="32"/>
          <w:szCs w:val="32"/>
          <w:lang w:val="en-US" w:eastAsia="zh-CN"/>
        </w:rPr>
      </w:pPr>
    </w:p>
    <w:p w14:paraId="02F3AD6A">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28821321">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27E8E51B">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080A975F">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481C6EF8">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61F69CBF">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247C9C9B">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60D3BB59">
      <w:pPr>
        <w:numPr>
          <w:ilvl w:val="0"/>
          <w:numId w:val="0"/>
        </w:numPr>
        <w:jc w:val="both"/>
        <w:rPr>
          <w:rFonts w:hint="default" w:ascii="方正仿宋_GB2312" w:hAnsi="方正仿宋_GB2312" w:eastAsia="方正仿宋_GB2312" w:cs="方正仿宋_GB2312"/>
          <w:b w:val="0"/>
          <w:bCs w:val="0"/>
          <w:sz w:val="32"/>
          <w:szCs w:val="32"/>
          <w:lang w:val="en-US" w:eastAsia="zh-CN"/>
        </w:rPr>
      </w:pPr>
    </w:p>
    <w:p w14:paraId="03B52F48">
      <w:pPr>
        <w:rPr>
          <w:rFonts w:hint="eastAsia" w:ascii="仿宋" w:hAnsi="仿宋" w:eastAsia="仿宋" w:cs="仿宋"/>
          <w:b/>
          <w:bCs/>
          <w:sz w:val="32"/>
          <w:szCs w:val="32"/>
        </w:rPr>
      </w:pPr>
      <w:r>
        <w:rPr>
          <w:rFonts w:hint="eastAsia" w:ascii="仿宋" w:hAnsi="仿宋" w:eastAsia="仿宋" w:cs="仿宋"/>
          <w:b/>
          <w:bCs/>
          <w:sz w:val="32"/>
          <w:szCs w:val="32"/>
        </w:rPr>
        <w:t>二、关于资格的声明函(及格式要求)</w:t>
      </w:r>
    </w:p>
    <w:p w14:paraId="507C5A19">
      <w:pPr>
        <w:jc w:val="center"/>
        <w:rPr>
          <w:rFonts w:hint="eastAsia"/>
        </w:rPr>
      </w:pPr>
      <w:r>
        <w:rPr>
          <w:rFonts w:hint="eastAsia" w:ascii="方正小标宋简体" w:hAnsi="方正小标宋简体" w:eastAsia="方正小标宋简体" w:cs="方正小标宋简体"/>
          <w:sz w:val="44"/>
          <w:szCs w:val="44"/>
        </w:rPr>
        <w:t>关于资格的声明</w:t>
      </w:r>
    </w:p>
    <w:p w14:paraId="69249544">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 xml:space="preserve"> 湛江日报社</w:t>
      </w:r>
    </w:p>
    <w:p w14:paraId="49CB7EF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为响应你方</w:t>
      </w:r>
      <w:r>
        <w:rPr>
          <w:rFonts w:hint="eastAsia" w:ascii="方正仿宋_GB2312" w:hAnsi="方正仿宋_GB2312" w:eastAsia="方正仿宋_GB2312" w:cs="方正仿宋_GB2312"/>
          <w:b w:val="0"/>
          <w:bCs w:val="0"/>
          <w:sz w:val="32"/>
          <w:szCs w:val="32"/>
          <w:u w:val="single"/>
          <w:lang w:val="en-US" w:eastAsia="zh-CN"/>
        </w:rPr>
        <w:t xml:space="preserve"> （湛江日报社职工饭堂承包项目） </w:t>
      </w:r>
      <w:r>
        <w:rPr>
          <w:rFonts w:hint="eastAsia" w:ascii="方正仿宋_GB2312" w:hAnsi="方正仿宋_GB2312" w:eastAsia="方正仿宋_GB2312" w:cs="方正仿宋_GB2312"/>
          <w:sz w:val="32"/>
          <w:szCs w:val="32"/>
        </w:rPr>
        <w:t>投标邀请，我方愿参与投标，提供招标文件规定的服务，并声</w:t>
      </w:r>
      <w:r>
        <w:rPr>
          <w:rFonts w:hint="eastAsia" w:ascii="方正仿宋_GB2312" w:hAnsi="方正仿宋_GB2312" w:eastAsia="方正仿宋_GB2312" w:cs="方正仿宋_GB2312"/>
          <w:sz w:val="32"/>
          <w:szCs w:val="32"/>
          <w:lang w:val="en-US" w:eastAsia="zh-CN"/>
        </w:rPr>
        <w:t>明：</w:t>
      </w:r>
    </w:p>
    <w:p w14:paraId="1CCBE58B">
      <w:pPr>
        <w:numPr>
          <w:ilvl w:val="0"/>
          <w:numId w:val="0"/>
        </w:num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我方为本次投标所提交的所有证明文件均是合法、真实的和准确的，并愿为其真实性和准确性承担法律责任。</w:t>
      </w:r>
    </w:p>
    <w:p w14:paraId="4FC91C4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我方郑重承诺具备以下条件:</w:t>
      </w:r>
    </w:p>
    <w:p w14:paraId="462CB7D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具有独立承担民事责任的能力;</w:t>
      </w:r>
    </w:p>
    <w:p w14:paraId="6783048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具有履行合同所必需的设备和专业技术能力;</w:t>
      </w:r>
    </w:p>
    <w:p w14:paraId="0A8CCA0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参加政府采购活动前三年内，在经营活动中没有重大违法记录;</w:t>
      </w:r>
    </w:p>
    <w:p w14:paraId="3D24180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法律、行政法规规定的其他条件。</w:t>
      </w:r>
    </w:p>
    <w:p w14:paraId="2F3874B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3.本次招标采购活动中，如因违法、违规、弄虚作假行为，所造成的损失、不良后果及法律责任，一律由我公司(企业)承担。</w:t>
      </w:r>
    </w:p>
    <w:p w14:paraId="4B84D3BE">
      <w:pPr>
        <w:ind w:firstLine="640" w:firstLineChars="200"/>
        <w:rPr>
          <w:rFonts w:hint="eastAsia" w:ascii="方正仿宋_GB2312" w:hAnsi="方正仿宋_GB2312" w:eastAsia="方正仿宋_GB2312" w:cs="方正仿宋_GB2312"/>
          <w:sz w:val="32"/>
          <w:szCs w:val="32"/>
        </w:rPr>
      </w:pPr>
    </w:p>
    <w:p w14:paraId="7858C6F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特此声明!</w:t>
      </w:r>
    </w:p>
    <w:p w14:paraId="55032D2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法定代表人(单位负责人)或其授权代表(</w:t>
      </w:r>
      <w:r>
        <w:rPr>
          <w:rFonts w:hint="eastAsia" w:ascii="方正仿宋_GB2312" w:hAnsi="方正仿宋_GB2312" w:eastAsia="方正仿宋_GB2312" w:cs="方正仿宋_GB2312"/>
          <w:sz w:val="32"/>
          <w:szCs w:val="32"/>
          <w:lang w:val="en-US" w:eastAsia="zh-CN"/>
        </w:rPr>
        <w:t>签字</w:t>
      </w:r>
      <w:r>
        <w:rPr>
          <w:rFonts w:hint="eastAsia" w:ascii="方正仿宋_GB2312" w:hAnsi="方正仿宋_GB2312" w:eastAsia="方正仿宋_GB2312" w:cs="方正仿宋_GB2312"/>
          <w:sz w:val="32"/>
          <w:szCs w:val="32"/>
        </w:rPr>
        <w:t>字或盖章):</w:t>
      </w:r>
    </w:p>
    <w:p w14:paraId="66048CA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投标单位名称(盖章):</w:t>
      </w:r>
    </w:p>
    <w:p w14:paraId="05CA3B09">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 xml:space="preserve">      日</w:t>
      </w:r>
    </w:p>
    <w:p w14:paraId="6DAE9354">
      <w:pPr>
        <w:numPr>
          <w:ilvl w:val="0"/>
          <w:numId w:val="0"/>
        </w:numPr>
        <w:ind w:leftChars="0"/>
        <w:rPr>
          <w:rFonts w:hint="eastAsia" w:ascii="仿宋" w:hAnsi="仿宋" w:eastAsia="仿宋" w:cs="仿宋"/>
          <w:sz w:val="32"/>
          <w:szCs w:val="32"/>
          <w:lang w:val="en-US" w:eastAsia="zh-CN"/>
        </w:rPr>
      </w:pPr>
    </w:p>
    <w:p w14:paraId="71932EEE">
      <w:pPr>
        <w:numPr>
          <w:ilvl w:val="0"/>
          <w:numId w:val="0"/>
        </w:numPr>
        <w:ind w:leftChars="0"/>
        <w:rPr>
          <w:rFonts w:hint="eastAsia" w:ascii="仿宋" w:hAnsi="仿宋" w:eastAsia="仿宋" w:cs="仿宋"/>
          <w:sz w:val="32"/>
          <w:szCs w:val="32"/>
          <w:lang w:val="en-US" w:eastAsia="zh-CN"/>
        </w:rPr>
      </w:pPr>
      <w:bookmarkStart w:id="0" w:name="_GoBack"/>
      <w:bookmarkEnd w:id="0"/>
    </w:p>
    <w:p w14:paraId="7260F80C">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三、提供营业执照复印件（及粘贴办法）</w:t>
      </w:r>
    </w:p>
    <w:p w14:paraId="043A0745">
      <w:pPr>
        <w:numPr>
          <w:ilvl w:val="0"/>
          <w:numId w:val="0"/>
        </w:numPr>
        <w:ind w:leftChars="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说明：投标时需提交有效的营业执照（或事业法人登记证或身份证等相关证明）副本复印件。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9FE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5" w:hRule="atLeast"/>
        </w:trPr>
        <w:tc>
          <w:tcPr>
            <w:tcW w:w="8522" w:type="dxa"/>
          </w:tcPr>
          <w:p w14:paraId="4C1E3B44">
            <w:pPr>
              <w:numPr>
                <w:ilvl w:val="0"/>
                <w:numId w:val="0"/>
              </w:numPr>
              <w:rPr>
                <w:rFonts w:hint="eastAsia" w:ascii="仿宋" w:hAnsi="仿宋" w:eastAsia="仿宋" w:cs="仿宋"/>
                <w:b w:val="0"/>
                <w:bCs w:val="0"/>
                <w:sz w:val="32"/>
                <w:szCs w:val="32"/>
                <w:vertAlign w:val="baseline"/>
                <w:lang w:val="en-US" w:eastAsia="zh-CN"/>
              </w:rPr>
            </w:pPr>
          </w:p>
          <w:p w14:paraId="2CB11354">
            <w:pPr>
              <w:numPr>
                <w:ilvl w:val="0"/>
                <w:numId w:val="0"/>
              </w:numPr>
              <w:rPr>
                <w:rFonts w:hint="eastAsia" w:ascii="仿宋" w:hAnsi="仿宋" w:eastAsia="仿宋" w:cs="仿宋"/>
                <w:b w:val="0"/>
                <w:bCs w:val="0"/>
                <w:sz w:val="32"/>
                <w:szCs w:val="32"/>
                <w:vertAlign w:val="baseline"/>
                <w:lang w:val="en-US" w:eastAsia="zh-CN"/>
              </w:rPr>
            </w:pPr>
          </w:p>
          <w:p w14:paraId="345D748F">
            <w:pPr>
              <w:numPr>
                <w:ilvl w:val="0"/>
                <w:numId w:val="0"/>
              </w:numPr>
              <w:rPr>
                <w:rFonts w:hint="eastAsia" w:ascii="仿宋" w:hAnsi="仿宋" w:eastAsia="仿宋" w:cs="仿宋"/>
                <w:b w:val="0"/>
                <w:bCs w:val="0"/>
                <w:sz w:val="32"/>
                <w:szCs w:val="32"/>
                <w:vertAlign w:val="baseline"/>
                <w:lang w:val="en-US" w:eastAsia="zh-CN"/>
              </w:rPr>
            </w:pPr>
          </w:p>
          <w:p w14:paraId="449A2CBA">
            <w:pPr>
              <w:numPr>
                <w:ilvl w:val="0"/>
                <w:numId w:val="0"/>
              </w:numPr>
              <w:rPr>
                <w:rFonts w:hint="eastAsia" w:ascii="仿宋" w:hAnsi="仿宋" w:eastAsia="仿宋" w:cs="仿宋"/>
                <w:b w:val="0"/>
                <w:bCs w:val="0"/>
                <w:sz w:val="32"/>
                <w:szCs w:val="32"/>
                <w:vertAlign w:val="baseline"/>
                <w:lang w:val="en-US" w:eastAsia="zh-CN"/>
              </w:rPr>
            </w:pPr>
          </w:p>
          <w:p w14:paraId="44A8D8A4">
            <w:pPr>
              <w:numPr>
                <w:ilvl w:val="0"/>
                <w:numId w:val="0"/>
              </w:numPr>
              <w:rPr>
                <w:rFonts w:hint="eastAsia" w:ascii="仿宋" w:hAnsi="仿宋" w:eastAsia="仿宋" w:cs="仿宋"/>
                <w:b w:val="0"/>
                <w:bCs w:val="0"/>
                <w:sz w:val="32"/>
                <w:szCs w:val="32"/>
                <w:vertAlign w:val="baseline"/>
                <w:lang w:val="en-US" w:eastAsia="zh-CN"/>
              </w:rPr>
            </w:pPr>
          </w:p>
          <w:p w14:paraId="5CFA1324">
            <w:pPr>
              <w:numPr>
                <w:ilvl w:val="0"/>
                <w:numId w:val="0"/>
              </w:numPr>
              <w:rPr>
                <w:rFonts w:hint="eastAsia" w:ascii="仿宋" w:hAnsi="仿宋" w:eastAsia="仿宋" w:cs="仿宋"/>
                <w:b w:val="0"/>
                <w:bCs w:val="0"/>
                <w:sz w:val="32"/>
                <w:szCs w:val="32"/>
                <w:vertAlign w:val="baseline"/>
                <w:lang w:val="en-US" w:eastAsia="zh-CN"/>
              </w:rPr>
            </w:pPr>
          </w:p>
          <w:p w14:paraId="1137430B">
            <w:pPr>
              <w:numPr>
                <w:ilvl w:val="0"/>
                <w:numId w:val="0"/>
              </w:numPr>
              <w:rPr>
                <w:rFonts w:hint="eastAsia" w:ascii="仿宋" w:hAnsi="仿宋" w:eastAsia="仿宋" w:cs="仿宋"/>
                <w:b w:val="0"/>
                <w:bCs w:val="0"/>
                <w:sz w:val="32"/>
                <w:szCs w:val="32"/>
                <w:vertAlign w:val="baseline"/>
                <w:lang w:val="en-US" w:eastAsia="zh-CN"/>
              </w:rPr>
            </w:pPr>
          </w:p>
          <w:p w14:paraId="4EDC5775">
            <w:pPr>
              <w:numPr>
                <w:ilvl w:val="0"/>
                <w:numId w:val="0"/>
              </w:numPr>
              <w:jc w:val="center"/>
              <w:rPr>
                <w:rFonts w:hint="eastAsia" w:ascii="仿宋" w:hAnsi="仿宋" w:eastAsia="仿宋" w:cs="仿宋"/>
                <w:b w:val="0"/>
                <w:bCs w:val="0"/>
                <w:sz w:val="32"/>
                <w:szCs w:val="32"/>
                <w:vertAlign w:val="baseline"/>
                <w:lang w:val="en-US" w:eastAsia="zh-CN"/>
              </w:rPr>
            </w:pPr>
          </w:p>
          <w:p w14:paraId="20E6CFDF">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粘贴营业执照复印件</w:t>
            </w:r>
          </w:p>
          <w:p w14:paraId="5FD132A0">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（复印件需加盖公章）</w:t>
            </w:r>
          </w:p>
        </w:tc>
      </w:tr>
    </w:tbl>
    <w:p w14:paraId="287EECD2">
      <w:pPr>
        <w:numPr>
          <w:ilvl w:val="0"/>
          <w:numId w:val="4"/>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提供专业许可证（食品经营许可证、从业人员健康证等相关证照）复印件（及粘贴办法）</w:t>
      </w:r>
    </w:p>
    <w:p w14:paraId="056F202B">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说明：投标时需提交有效的许可证复印件。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E75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3" w:hRule="atLeast"/>
        </w:trPr>
        <w:tc>
          <w:tcPr>
            <w:tcW w:w="8522" w:type="dxa"/>
          </w:tcPr>
          <w:p w14:paraId="4A6F9DD6">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46FA3E1A">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0B918C6E">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5478E790">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2D69AADC">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7D19C374">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374F958B">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03626982">
            <w:pPr>
              <w:numPr>
                <w:ilvl w:val="0"/>
                <w:numId w:val="0"/>
              </w:numPr>
              <w:ind w:firstLine="640" w:firstLineChars="200"/>
              <w:rPr>
                <w:rFonts w:hint="eastAsia" w:ascii="仿宋" w:hAnsi="仿宋" w:eastAsia="仿宋" w:cs="仿宋"/>
                <w:b w:val="0"/>
                <w:bCs w:val="0"/>
                <w:sz w:val="32"/>
                <w:szCs w:val="32"/>
                <w:vertAlign w:val="baseline"/>
                <w:lang w:val="en-US" w:eastAsia="zh-CN"/>
              </w:rPr>
            </w:pPr>
          </w:p>
          <w:p w14:paraId="0E885665">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粘贴复印件</w:t>
            </w:r>
          </w:p>
          <w:p w14:paraId="697B56AD">
            <w:pPr>
              <w:numPr>
                <w:ilvl w:val="0"/>
                <w:numId w:val="0"/>
              </w:numPr>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32"/>
                <w:szCs w:val="32"/>
                <w:vertAlign w:val="baseline"/>
                <w:lang w:val="en-US" w:eastAsia="zh-CN"/>
              </w:rPr>
              <w:t>（复印件需加盖公章）</w:t>
            </w:r>
          </w:p>
        </w:tc>
      </w:tr>
    </w:tbl>
    <w:p w14:paraId="792EDC2C">
      <w:pPr>
        <w:numPr>
          <w:ilvl w:val="0"/>
          <w:numId w:val="4"/>
        </w:numPr>
        <w:ind w:left="0" w:leftChars="0" w:firstLine="0" w:firstLineChars="0"/>
        <w:rPr>
          <w:rFonts w:hint="eastAsia" w:ascii="方正仿宋_GB2312" w:hAnsi="方正仿宋_GB2312" w:eastAsia="方正仿宋_GB2312" w:cs="方正仿宋_GB2312"/>
          <w:sz w:val="32"/>
          <w:szCs w:val="32"/>
          <w:lang w:val="en-US" w:eastAsia="zh-CN"/>
        </w:rPr>
      </w:pPr>
      <w:r>
        <w:rPr>
          <w:rFonts w:hint="eastAsia" w:ascii="仿宋" w:hAnsi="仿宋" w:eastAsia="仿宋" w:cs="仿宋"/>
          <w:b/>
          <w:bCs/>
          <w:sz w:val="32"/>
          <w:szCs w:val="32"/>
          <w:lang w:val="en-US" w:eastAsia="zh-CN"/>
        </w:rPr>
        <w:t>公司简介及提供服务的具体方案</w:t>
      </w:r>
      <w:r>
        <w:rPr>
          <w:rFonts w:hint="eastAsia" w:ascii="方正仿宋_GB2312" w:hAnsi="方正仿宋_GB2312" w:eastAsia="方正仿宋_GB2312" w:cs="方正仿宋_GB2312"/>
          <w:sz w:val="32"/>
          <w:szCs w:val="32"/>
          <w:lang w:val="en-US" w:eastAsia="zh-CN"/>
        </w:rPr>
        <w:t>。</w:t>
      </w:r>
    </w:p>
    <w:p w14:paraId="19F5AEF9">
      <w:pPr>
        <w:numPr>
          <w:ilvl w:val="0"/>
          <w:numId w:val="0"/>
        </w:numPr>
        <w:ind w:leftChars="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说明：详细内容见附表五。</w:t>
      </w:r>
    </w:p>
    <w:p w14:paraId="63D1E951">
      <w:pPr>
        <w:numPr>
          <w:ilvl w:val="0"/>
          <w:numId w:val="0"/>
        </w:numPr>
        <w:ind w:leftChars="0"/>
        <w:rPr>
          <w:rFonts w:hint="eastAsia" w:ascii="方正仿宋_GB2312" w:hAnsi="方正仿宋_GB2312" w:eastAsia="方正仿宋_GB2312" w:cs="方正仿宋_GB2312"/>
          <w:sz w:val="32"/>
          <w:szCs w:val="32"/>
          <w:lang w:val="en-US" w:eastAsia="zh-CN"/>
        </w:rPr>
      </w:pPr>
    </w:p>
    <w:p w14:paraId="1C283DF5">
      <w:pPr>
        <w:numPr>
          <w:ilvl w:val="0"/>
          <w:numId w:val="0"/>
        </w:numPr>
        <w:ind w:leftChars="0"/>
        <w:rPr>
          <w:rFonts w:hint="eastAsia" w:ascii="方正仿宋_GB2312" w:hAnsi="方正仿宋_GB2312" w:eastAsia="方正仿宋_GB2312" w:cs="方正仿宋_GB2312"/>
          <w:sz w:val="32"/>
          <w:szCs w:val="32"/>
          <w:lang w:val="en-US" w:eastAsia="zh-CN"/>
        </w:rPr>
      </w:pPr>
    </w:p>
    <w:p w14:paraId="126B683A">
      <w:pPr>
        <w:numPr>
          <w:ilvl w:val="0"/>
          <w:numId w:val="0"/>
        </w:numPr>
        <w:ind w:leftChars="0"/>
        <w:rPr>
          <w:rFonts w:hint="eastAsia" w:ascii="方正仿宋_GB2312" w:hAnsi="方正仿宋_GB2312" w:eastAsia="方正仿宋_GB2312" w:cs="方正仿宋_GB2312"/>
          <w:sz w:val="32"/>
          <w:szCs w:val="32"/>
          <w:lang w:val="en-US" w:eastAsia="zh-CN"/>
        </w:rPr>
      </w:pPr>
    </w:p>
    <w:p w14:paraId="012057C0">
      <w:pPr>
        <w:numPr>
          <w:ilvl w:val="0"/>
          <w:numId w:val="0"/>
        </w:numPr>
        <w:ind w:leftChars="0"/>
        <w:rPr>
          <w:rFonts w:hint="eastAsia" w:ascii="方正仿宋_GB2312" w:hAnsi="方正仿宋_GB2312" w:eastAsia="方正仿宋_GB2312" w:cs="方正仿宋_GB2312"/>
          <w:sz w:val="32"/>
          <w:szCs w:val="32"/>
          <w:lang w:val="en-US" w:eastAsia="zh-CN"/>
        </w:rPr>
      </w:pPr>
    </w:p>
    <w:p w14:paraId="244BB621">
      <w:pPr>
        <w:numPr>
          <w:ilvl w:val="0"/>
          <w:numId w:val="0"/>
        </w:numPr>
        <w:ind w:leftChars="0"/>
        <w:rPr>
          <w:rFonts w:hint="eastAsia" w:ascii="方正仿宋_GB2312" w:hAnsi="方正仿宋_GB2312" w:eastAsia="方正仿宋_GB2312" w:cs="方正仿宋_GB2312"/>
          <w:sz w:val="32"/>
          <w:szCs w:val="32"/>
          <w:lang w:val="en-US" w:eastAsia="zh-CN"/>
        </w:rPr>
      </w:pPr>
    </w:p>
    <w:p w14:paraId="2A38E1DA">
      <w:pPr>
        <w:numPr>
          <w:ilvl w:val="0"/>
          <w:numId w:val="0"/>
        </w:numPr>
        <w:ind w:leftChars="0"/>
        <w:rPr>
          <w:rFonts w:hint="eastAsia" w:ascii="方正仿宋_GB2312" w:hAnsi="方正仿宋_GB2312" w:eastAsia="方正仿宋_GB2312" w:cs="方正仿宋_GB2312"/>
          <w:sz w:val="32"/>
          <w:szCs w:val="32"/>
          <w:lang w:val="en-US" w:eastAsia="zh-CN"/>
        </w:rPr>
      </w:pPr>
    </w:p>
    <w:p w14:paraId="122193B2">
      <w:pPr>
        <w:numPr>
          <w:ilvl w:val="0"/>
          <w:numId w:val="0"/>
        </w:numPr>
        <w:ind w:leftChars="0"/>
        <w:rPr>
          <w:rFonts w:hint="eastAsia" w:ascii="方正仿宋_GB2312" w:hAnsi="方正仿宋_GB2312" w:eastAsia="方正仿宋_GB2312" w:cs="方正仿宋_GB2312"/>
          <w:sz w:val="32"/>
          <w:szCs w:val="32"/>
          <w:lang w:val="en-US" w:eastAsia="zh-CN"/>
        </w:rPr>
      </w:pPr>
    </w:p>
    <w:p w14:paraId="1DEC9BD7">
      <w:pPr>
        <w:numPr>
          <w:ilvl w:val="0"/>
          <w:numId w:val="0"/>
        </w:numPr>
        <w:ind w:leftChars="0"/>
        <w:rPr>
          <w:rFonts w:hint="eastAsia" w:ascii="方正仿宋_GB2312" w:hAnsi="方正仿宋_GB2312" w:eastAsia="方正仿宋_GB2312" w:cs="方正仿宋_GB2312"/>
          <w:sz w:val="32"/>
          <w:szCs w:val="32"/>
          <w:lang w:val="en-US" w:eastAsia="zh-CN"/>
        </w:rPr>
      </w:pPr>
    </w:p>
    <w:p w14:paraId="04BD9237">
      <w:pPr>
        <w:numPr>
          <w:ilvl w:val="0"/>
          <w:numId w:val="0"/>
        </w:numPr>
        <w:ind w:leftChars="0"/>
        <w:rPr>
          <w:rFonts w:hint="eastAsia" w:ascii="方正仿宋_GB2312" w:hAnsi="方正仿宋_GB2312" w:eastAsia="方正仿宋_GB2312" w:cs="方正仿宋_GB2312"/>
          <w:sz w:val="32"/>
          <w:szCs w:val="32"/>
          <w:lang w:val="en-US" w:eastAsia="zh-CN"/>
        </w:rPr>
      </w:pPr>
    </w:p>
    <w:p w14:paraId="39E5858C">
      <w:pPr>
        <w:numPr>
          <w:ilvl w:val="0"/>
          <w:numId w:val="0"/>
        </w:numPr>
        <w:ind w:leftChars="0"/>
        <w:rPr>
          <w:rFonts w:hint="eastAsia" w:ascii="方正仿宋_GB2312" w:hAnsi="方正仿宋_GB2312" w:eastAsia="方正仿宋_GB2312" w:cs="方正仿宋_GB2312"/>
          <w:sz w:val="32"/>
          <w:szCs w:val="32"/>
          <w:lang w:val="en-US" w:eastAsia="zh-CN"/>
        </w:rPr>
      </w:pPr>
    </w:p>
    <w:p w14:paraId="61728A8A">
      <w:pPr>
        <w:numPr>
          <w:ilvl w:val="0"/>
          <w:numId w:val="0"/>
        </w:numPr>
        <w:ind w:leftChars="0"/>
        <w:rPr>
          <w:rFonts w:hint="eastAsia" w:ascii="方正仿宋_GB2312" w:hAnsi="方正仿宋_GB2312" w:eastAsia="方正仿宋_GB2312" w:cs="方正仿宋_GB2312"/>
          <w:sz w:val="32"/>
          <w:szCs w:val="32"/>
          <w:lang w:val="en-US" w:eastAsia="zh-CN"/>
        </w:rPr>
      </w:pPr>
    </w:p>
    <w:p w14:paraId="4B439A19">
      <w:pPr>
        <w:numPr>
          <w:ilvl w:val="0"/>
          <w:numId w:val="0"/>
        </w:numPr>
        <w:ind w:leftChars="0"/>
        <w:rPr>
          <w:rFonts w:hint="eastAsia" w:ascii="方正仿宋_GB2312" w:hAnsi="方正仿宋_GB2312" w:eastAsia="方正仿宋_GB2312" w:cs="方正仿宋_GB2312"/>
          <w:sz w:val="32"/>
          <w:szCs w:val="32"/>
          <w:lang w:val="en-US" w:eastAsia="zh-CN"/>
        </w:rPr>
      </w:pPr>
    </w:p>
    <w:p w14:paraId="187CE7CF">
      <w:pPr>
        <w:numPr>
          <w:ilvl w:val="0"/>
          <w:numId w:val="0"/>
        </w:numPr>
        <w:ind w:leftChars="0"/>
        <w:rPr>
          <w:rFonts w:hint="eastAsia" w:ascii="方正仿宋_GB2312" w:hAnsi="方正仿宋_GB2312" w:eastAsia="方正仿宋_GB2312" w:cs="方正仿宋_GB2312"/>
          <w:sz w:val="32"/>
          <w:szCs w:val="32"/>
          <w:lang w:val="en-US" w:eastAsia="zh-CN"/>
        </w:rPr>
      </w:pPr>
    </w:p>
    <w:p w14:paraId="229D24DC">
      <w:pPr>
        <w:numPr>
          <w:ilvl w:val="0"/>
          <w:numId w:val="0"/>
        </w:numPr>
        <w:ind w:leftChars="0"/>
        <w:rPr>
          <w:rFonts w:hint="eastAsia" w:ascii="方正仿宋_GB2312" w:hAnsi="方正仿宋_GB2312" w:eastAsia="方正仿宋_GB2312" w:cs="方正仿宋_GB2312"/>
          <w:sz w:val="32"/>
          <w:szCs w:val="32"/>
          <w:lang w:val="en-US" w:eastAsia="zh-CN"/>
        </w:rPr>
      </w:pPr>
    </w:p>
    <w:p w14:paraId="1B6ACA52">
      <w:pPr>
        <w:numPr>
          <w:ilvl w:val="0"/>
          <w:numId w:val="0"/>
        </w:numPr>
        <w:ind w:leftChars="0"/>
        <w:rPr>
          <w:rFonts w:hint="eastAsia" w:ascii="方正仿宋_GB2312" w:hAnsi="方正仿宋_GB2312" w:eastAsia="方正仿宋_GB2312" w:cs="方正仿宋_GB2312"/>
          <w:sz w:val="32"/>
          <w:szCs w:val="32"/>
          <w:lang w:val="en-US" w:eastAsia="zh-CN"/>
        </w:rPr>
      </w:pPr>
    </w:p>
    <w:p w14:paraId="1FF204FD">
      <w:pPr>
        <w:numPr>
          <w:ilvl w:val="0"/>
          <w:numId w:val="0"/>
        </w:numPr>
        <w:ind w:leftChars="0"/>
        <w:rPr>
          <w:rFonts w:hint="eastAsia" w:ascii="方正仿宋_GB2312" w:hAnsi="方正仿宋_GB2312" w:eastAsia="方正仿宋_GB2312" w:cs="方正仿宋_GB2312"/>
          <w:sz w:val="32"/>
          <w:szCs w:val="32"/>
          <w:lang w:val="en-US" w:eastAsia="zh-CN"/>
        </w:rPr>
      </w:pPr>
    </w:p>
    <w:p w14:paraId="7F6BC7FD">
      <w:pPr>
        <w:numPr>
          <w:ilvl w:val="0"/>
          <w:numId w:val="0"/>
        </w:numPr>
        <w:ind w:leftChars="0"/>
        <w:rPr>
          <w:rFonts w:hint="eastAsia" w:ascii="方正仿宋_GB2312" w:hAnsi="方正仿宋_GB2312" w:eastAsia="方正仿宋_GB2312" w:cs="方正仿宋_GB2312"/>
          <w:sz w:val="32"/>
          <w:szCs w:val="32"/>
          <w:lang w:val="en-US" w:eastAsia="zh-CN"/>
        </w:rPr>
      </w:pPr>
    </w:p>
    <w:p w14:paraId="52DC19D3">
      <w:pPr>
        <w:numPr>
          <w:ilvl w:val="0"/>
          <w:numId w:val="0"/>
        </w:numPr>
        <w:ind w:leftChars="0"/>
        <w:rPr>
          <w:rFonts w:hint="eastAsia" w:ascii="方正仿宋_GB2312" w:hAnsi="方正仿宋_GB2312" w:eastAsia="方正仿宋_GB2312" w:cs="方正仿宋_GB2312"/>
          <w:sz w:val="32"/>
          <w:szCs w:val="32"/>
          <w:lang w:val="en-US" w:eastAsia="zh-CN"/>
        </w:rPr>
      </w:pPr>
    </w:p>
    <w:p w14:paraId="68B4D791">
      <w:pPr>
        <w:numPr>
          <w:ilvl w:val="0"/>
          <w:numId w:val="0"/>
        </w:numPr>
        <w:ind w:leftChars="0"/>
        <w:rPr>
          <w:rFonts w:hint="eastAsia" w:ascii="方正仿宋_GB2312" w:hAnsi="方正仿宋_GB2312" w:eastAsia="方正仿宋_GB2312" w:cs="方正仿宋_GB2312"/>
          <w:sz w:val="32"/>
          <w:szCs w:val="32"/>
          <w:lang w:val="en-US" w:eastAsia="zh-CN"/>
        </w:rPr>
      </w:pPr>
    </w:p>
    <w:p w14:paraId="10BBBFE5">
      <w:pPr>
        <w:jc w:val="both"/>
        <w:rPr>
          <w:rFonts w:hint="eastAsia"/>
          <w:b/>
          <w:bCs/>
          <w:sz w:val="52"/>
          <w:szCs w:val="52"/>
          <w:lang w:val="en-US" w:eastAsia="zh-CN"/>
        </w:rPr>
      </w:pPr>
    </w:p>
    <w:p w14:paraId="538A9E1B">
      <w:pPr>
        <w:jc w:val="both"/>
        <w:rPr>
          <w:rFonts w:hint="default"/>
          <w:b w:val="0"/>
          <w:bCs w:val="0"/>
          <w:sz w:val="30"/>
          <w:szCs w:val="30"/>
          <w:lang w:val="en-US" w:eastAsia="zh-CN"/>
        </w:rPr>
      </w:pPr>
      <w:r>
        <w:rPr>
          <w:rFonts w:hint="eastAsia"/>
          <w:b w:val="0"/>
          <w:bCs w:val="0"/>
          <w:sz w:val="30"/>
          <w:szCs w:val="30"/>
          <w:lang w:val="en-US" w:eastAsia="zh-CN"/>
        </w:rPr>
        <w:t>附件：</w:t>
      </w:r>
    </w:p>
    <w:p w14:paraId="53B436BF">
      <w:pPr>
        <w:jc w:val="center"/>
        <w:rPr>
          <w:rFonts w:hint="eastAsia"/>
          <w:b/>
          <w:bCs/>
          <w:sz w:val="52"/>
          <w:szCs w:val="52"/>
          <w:lang w:val="en-US" w:eastAsia="zh-CN"/>
        </w:rPr>
      </w:pPr>
      <w:r>
        <w:rPr>
          <w:rFonts w:hint="eastAsia"/>
          <w:b/>
          <w:bCs/>
          <w:sz w:val="52"/>
          <w:szCs w:val="52"/>
          <w:lang w:val="en-US" w:eastAsia="zh-CN"/>
        </w:rPr>
        <w:t>湛江日报社职工用餐价目表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1854"/>
        <w:gridCol w:w="1950"/>
        <w:gridCol w:w="1691"/>
      </w:tblGrid>
      <w:tr w14:paraId="5E35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6A2978D">
            <w:pPr>
              <w:jc w:val="center"/>
              <w:rPr>
                <w:rFonts w:hint="default"/>
                <w:vertAlign w:val="baseline"/>
                <w:lang w:val="en-US" w:eastAsia="zh-CN"/>
              </w:rPr>
            </w:pPr>
            <w:r>
              <w:rPr>
                <w:rFonts w:hint="eastAsia"/>
                <w:b/>
                <w:bCs/>
                <w:sz w:val="48"/>
                <w:szCs w:val="48"/>
                <w:vertAlign w:val="baseline"/>
                <w:lang w:val="en-US" w:eastAsia="zh-CN"/>
              </w:rPr>
              <w:t>早   餐</w:t>
            </w:r>
          </w:p>
        </w:tc>
      </w:tr>
      <w:tr w14:paraId="3D3C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73623680">
            <w:pPr>
              <w:jc w:val="center"/>
              <w:rPr>
                <w:rFonts w:hint="default"/>
                <w:b/>
                <w:bCs/>
                <w:sz w:val="28"/>
                <w:szCs w:val="28"/>
                <w:vertAlign w:val="baseline"/>
                <w:lang w:val="en-US" w:eastAsia="zh-CN"/>
              </w:rPr>
            </w:pPr>
            <w:r>
              <w:rPr>
                <w:rFonts w:hint="eastAsia"/>
                <w:b/>
                <w:bCs/>
                <w:sz w:val="28"/>
                <w:szCs w:val="28"/>
                <w:vertAlign w:val="baseline"/>
                <w:lang w:val="en-US" w:eastAsia="zh-CN"/>
              </w:rPr>
              <w:t>项目</w:t>
            </w:r>
          </w:p>
        </w:tc>
        <w:tc>
          <w:tcPr>
            <w:tcW w:w="1854" w:type="dxa"/>
          </w:tcPr>
          <w:p w14:paraId="49225884">
            <w:pPr>
              <w:jc w:val="center"/>
              <w:rPr>
                <w:rFonts w:hint="default"/>
                <w:b/>
                <w:bCs/>
                <w:sz w:val="28"/>
                <w:szCs w:val="28"/>
                <w:vertAlign w:val="baseline"/>
                <w:lang w:val="en-US" w:eastAsia="zh-CN"/>
              </w:rPr>
            </w:pPr>
            <w:r>
              <w:rPr>
                <w:rFonts w:hint="eastAsia"/>
                <w:b/>
                <w:bCs/>
                <w:sz w:val="28"/>
                <w:szCs w:val="28"/>
                <w:vertAlign w:val="baseline"/>
                <w:lang w:val="en-US" w:eastAsia="zh-CN"/>
              </w:rPr>
              <w:t>价格</w:t>
            </w:r>
          </w:p>
        </w:tc>
        <w:tc>
          <w:tcPr>
            <w:tcW w:w="1950" w:type="dxa"/>
            <w:shd w:val="clear" w:color="auto" w:fill="auto"/>
            <w:vAlign w:val="top"/>
          </w:tcPr>
          <w:p w14:paraId="12C52D7A">
            <w:pPr>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项目</w:t>
            </w:r>
          </w:p>
        </w:tc>
        <w:tc>
          <w:tcPr>
            <w:tcW w:w="1691" w:type="dxa"/>
            <w:shd w:val="clear" w:color="auto" w:fill="auto"/>
            <w:vAlign w:val="top"/>
          </w:tcPr>
          <w:p w14:paraId="4C81AFAC">
            <w:pPr>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价格</w:t>
            </w:r>
          </w:p>
        </w:tc>
      </w:tr>
      <w:tr w14:paraId="43EB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67F2DA10">
            <w:pPr>
              <w:rPr>
                <w:rFonts w:hint="default"/>
                <w:sz w:val="28"/>
                <w:szCs w:val="28"/>
                <w:vertAlign w:val="baseline"/>
                <w:lang w:val="en-US" w:eastAsia="zh-CN"/>
              </w:rPr>
            </w:pPr>
            <w:r>
              <w:rPr>
                <w:rFonts w:hint="eastAsia"/>
                <w:sz w:val="28"/>
                <w:szCs w:val="28"/>
                <w:vertAlign w:val="baseline"/>
                <w:lang w:val="en-US" w:eastAsia="zh-CN"/>
              </w:rPr>
              <w:t>蛋炒面+小菜+白粥</w:t>
            </w:r>
          </w:p>
        </w:tc>
        <w:tc>
          <w:tcPr>
            <w:tcW w:w="1854" w:type="dxa"/>
          </w:tcPr>
          <w:p w14:paraId="3D2647A9">
            <w:pPr>
              <w:jc w:val="center"/>
              <w:rPr>
                <w:rFonts w:hint="default"/>
                <w:sz w:val="28"/>
                <w:szCs w:val="28"/>
                <w:vertAlign w:val="baseline"/>
                <w:lang w:val="en-US" w:eastAsia="zh-CN"/>
              </w:rPr>
            </w:pPr>
            <w:r>
              <w:rPr>
                <w:rFonts w:hint="eastAsia"/>
                <w:sz w:val="28"/>
                <w:szCs w:val="28"/>
                <w:vertAlign w:val="baseline"/>
                <w:lang w:val="en-US" w:eastAsia="zh-CN"/>
              </w:rPr>
              <w:t>5元/份</w:t>
            </w:r>
          </w:p>
        </w:tc>
        <w:tc>
          <w:tcPr>
            <w:tcW w:w="1950" w:type="dxa"/>
          </w:tcPr>
          <w:p w14:paraId="3E584344">
            <w:pPr>
              <w:rPr>
                <w:rFonts w:hint="default"/>
                <w:sz w:val="28"/>
                <w:szCs w:val="28"/>
                <w:vertAlign w:val="baseline"/>
                <w:lang w:val="en-US" w:eastAsia="zh-CN"/>
              </w:rPr>
            </w:pPr>
            <w:r>
              <w:rPr>
                <w:rFonts w:hint="eastAsia"/>
                <w:sz w:val="28"/>
                <w:szCs w:val="28"/>
                <w:vertAlign w:val="baseline"/>
                <w:lang w:val="en-US" w:eastAsia="zh-CN"/>
              </w:rPr>
              <w:t>椰丝包</w:t>
            </w:r>
          </w:p>
        </w:tc>
        <w:tc>
          <w:tcPr>
            <w:tcW w:w="1691" w:type="dxa"/>
          </w:tcPr>
          <w:p w14:paraId="4C2F34CE">
            <w:pPr>
              <w:jc w:val="center"/>
              <w:rPr>
                <w:rFonts w:hint="default"/>
                <w:sz w:val="28"/>
                <w:szCs w:val="28"/>
                <w:vertAlign w:val="baseline"/>
                <w:lang w:val="en-US" w:eastAsia="zh-CN"/>
              </w:rPr>
            </w:pPr>
            <w:r>
              <w:rPr>
                <w:rFonts w:hint="eastAsia"/>
                <w:sz w:val="28"/>
                <w:szCs w:val="28"/>
                <w:vertAlign w:val="baseline"/>
                <w:lang w:val="en-US" w:eastAsia="zh-CN"/>
              </w:rPr>
              <w:t>1.5元/个</w:t>
            </w:r>
          </w:p>
        </w:tc>
      </w:tr>
      <w:tr w14:paraId="2588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0F255DBB">
            <w:pPr>
              <w:rPr>
                <w:rFonts w:hint="default"/>
                <w:sz w:val="28"/>
                <w:szCs w:val="28"/>
                <w:vertAlign w:val="baseline"/>
                <w:lang w:val="en-US" w:eastAsia="zh-CN"/>
              </w:rPr>
            </w:pPr>
            <w:r>
              <w:rPr>
                <w:rFonts w:hint="eastAsia"/>
                <w:sz w:val="28"/>
                <w:szCs w:val="28"/>
                <w:vertAlign w:val="baseline"/>
                <w:lang w:val="en-US" w:eastAsia="zh-CN"/>
              </w:rPr>
              <w:t>炒粉+蛋+小菜+白粥</w:t>
            </w:r>
          </w:p>
        </w:tc>
        <w:tc>
          <w:tcPr>
            <w:tcW w:w="1854" w:type="dxa"/>
          </w:tcPr>
          <w:p w14:paraId="14EF1F6C">
            <w:pPr>
              <w:jc w:val="center"/>
              <w:rPr>
                <w:rFonts w:hint="default"/>
                <w:sz w:val="28"/>
                <w:szCs w:val="28"/>
                <w:vertAlign w:val="baseline"/>
                <w:lang w:val="en-US" w:eastAsia="zh-CN"/>
              </w:rPr>
            </w:pPr>
            <w:r>
              <w:rPr>
                <w:rFonts w:hint="eastAsia"/>
                <w:sz w:val="28"/>
                <w:szCs w:val="28"/>
                <w:vertAlign w:val="baseline"/>
                <w:lang w:val="en-US" w:eastAsia="zh-CN"/>
              </w:rPr>
              <w:t>5元/份</w:t>
            </w:r>
          </w:p>
        </w:tc>
        <w:tc>
          <w:tcPr>
            <w:tcW w:w="1950" w:type="dxa"/>
          </w:tcPr>
          <w:p w14:paraId="70085B2F">
            <w:pPr>
              <w:rPr>
                <w:rFonts w:hint="default"/>
                <w:sz w:val="28"/>
                <w:szCs w:val="28"/>
                <w:vertAlign w:val="baseline"/>
                <w:lang w:val="en-US" w:eastAsia="zh-CN"/>
              </w:rPr>
            </w:pPr>
            <w:r>
              <w:rPr>
                <w:rFonts w:hint="eastAsia"/>
                <w:sz w:val="28"/>
                <w:szCs w:val="28"/>
                <w:vertAlign w:val="baseline"/>
                <w:lang w:val="en-US" w:eastAsia="zh-CN"/>
              </w:rPr>
              <w:t>花生包</w:t>
            </w:r>
          </w:p>
        </w:tc>
        <w:tc>
          <w:tcPr>
            <w:tcW w:w="1691" w:type="dxa"/>
          </w:tcPr>
          <w:p w14:paraId="590864A3">
            <w:pPr>
              <w:jc w:val="center"/>
              <w:rPr>
                <w:rFonts w:hint="default"/>
                <w:sz w:val="28"/>
                <w:szCs w:val="28"/>
                <w:vertAlign w:val="baseline"/>
                <w:lang w:val="en-US" w:eastAsia="zh-CN"/>
              </w:rPr>
            </w:pPr>
            <w:r>
              <w:rPr>
                <w:rFonts w:hint="eastAsia"/>
                <w:sz w:val="28"/>
                <w:szCs w:val="28"/>
                <w:vertAlign w:val="baseline"/>
                <w:lang w:val="en-US" w:eastAsia="zh-CN"/>
              </w:rPr>
              <w:t>1.5元/个</w:t>
            </w:r>
          </w:p>
        </w:tc>
      </w:tr>
      <w:tr w14:paraId="171C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069A6A80">
            <w:pPr>
              <w:rPr>
                <w:rFonts w:hint="default"/>
                <w:sz w:val="28"/>
                <w:szCs w:val="28"/>
                <w:vertAlign w:val="baseline"/>
                <w:lang w:val="en-US" w:eastAsia="zh-CN"/>
              </w:rPr>
            </w:pPr>
            <w:r>
              <w:rPr>
                <w:rFonts w:hint="eastAsia"/>
                <w:sz w:val="28"/>
                <w:szCs w:val="28"/>
                <w:vertAlign w:val="baseline"/>
                <w:lang w:val="en-US" w:eastAsia="zh-CN"/>
              </w:rPr>
              <w:t>猪杂汤粉/面</w:t>
            </w:r>
          </w:p>
        </w:tc>
        <w:tc>
          <w:tcPr>
            <w:tcW w:w="1854" w:type="dxa"/>
          </w:tcPr>
          <w:p w14:paraId="24A3387C">
            <w:pPr>
              <w:jc w:val="center"/>
              <w:rPr>
                <w:rFonts w:hint="default"/>
                <w:sz w:val="28"/>
                <w:szCs w:val="28"/>
                <w:vertAlign w:val="baseline"/>
                <w:lang w:val="en-US" w:eastAsia="zh-CN"/>
              </w:rPr>
            </w:pPr>
            <w:r>
              <w:rPr>
                <w:rFonts w:hint="eastAsia"/>
                <w:sz w:val="28"/>
                <w:szCs w:val="28"/>
                <w:vertAlign w:val="baseline"/>
                <w:lang w:val="en-US" w:eastAsia="zh-CN"/>
              </w:rPr>
              <w:t>8元/碗</w:t>
            </w:r>
          </w:p>
        </w:tc>
        <w:tc>
          <w:tcPr>
            <w:tcW w:w="1950" w:type="dxa"/>
          </w:tcPr>
          <w:p w14:paraId="46B79717">
            <w:pPr>
              <w:rPr>
                <w:rFonts w:hint="default"/>
                <w:sz w:val="28"/>
                <w:szCs w:val="28"/>
                <w:vertAlign w:val="baseline"/>
                <w:lang w:val="en-US" w:eastAsia="zh-CN"/>
              </w:rPr>
            </w:pPr>
            <w:r>
              <w:rPr>
                <w:rFonts w:hint="eastAsia"/>
                <w:sz w:val="28"/>
                <w:szCs w:val="28"/>
                <w:vertAlign w:val="baseline"/>
                <w:lang w:val="en-US" w:eastAsia="zh-CN"/>
              </w:rPr>
              <w:t>麦香包</w:t>
            </w:r>
          </w:p>
        </w:tc>
        <w:tc>
          <w:tcPr>
            <w:tcW w:w="1691" w:type="dxa"/>
          </w:tcPr>
          <w:p w14:paraId="132FF07A">
            <w:pPr>
              <w:jc w:val="center"/>
              <w:rPr>
                <w:rFonts w:hint="default"/>
                <w:sz w:val="28"/>
                <w:szCs w:val="28"/>
                <w:vertAlign w:val="baseline"/>
                <w:lang w:val="en-US" w:eastAsia="zh-CN"/>
              </w:rPr>
            </w:pPr>
            <w:r>
              <w:rPr>
                <w:rFonts w:hint="eastAsia"/>
                <w:sz w:val="28"/>
                <w:szCs w:val="28"/>
                <w:vertAlign w:val="baseline"/>
                <w:lang w:val="en-US" w:eastAsia="zh-CN"/>
              </w:rPr>
              <w:t>1.5元/个</w:t>
            </w:r>
          </w:p>
        </w:tc>
      </w:tr>
      <w:tr w14:paraId="4E0E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24634084">
            <w:pPr>
              <w:rPr>
                <w:rFonts w:hint="default"/>
                <w:sz w:val="28"/>
                <w:szCs w:val="28"/>
                <w:vertAlign w:val="baseline"/>
                <w:lang w:val="en-US" w:eastAsia="zh-CN"/>
              </w:rPr>
            </w:pPr>
            <w:r>
              <w:rPr>
                <w:rFonts w:hint="eastAsia"/>
                <w:sz w:val="28"/>
                <w:szCs w:val="28"/>
                <w:vertAlign w:val="baseline"/>
                <w:lang w:val="en-US" w:eastAsia="zh-CN"/>
              </w:rPr>
              <w:t>牛腩粉/面</w:t>
            </w:r>
          </w:p>
        </w:tc>
        <w:tc>
          <w:tcPr>
            <w:tcW w:w="1854" w:type="dxa"/>
          </w:tcPr>
          <w:p w14:paraId="18B8581A">
            <w:pPr>
              <w:jc w:val="center"/>
              <w:rPr>
                <w:rFonts w:hint="default"/>
                <w:sz w:val="28"/>
                <w:szCs w:val="28"/>
                <w:vertAlign w:val="baseline"/>
                <w:lang w:val="en-US" w:eastAsia="zh-CN"/>
              </w:rPr>
            </w:pPr>
            <w:r>
              <w:rPr>
                <w:rFonts w:hint="eastAsia"/>
                <w:sz w:val="28"/>
                <w:szCs w:val="28"/>
                <w:vertAlign w:val="baseline"/>
                <w:lang w:val="en-US" w:eastAsia="zh-CN"/>
              </w:rPr>
              <w:t>8元/碗</w:t>
            </w:r>
          </w:p>
        </w:tc>
        <w:tc>
          <w:tcPr>
            <w:tcW w:w="1950" w:type="dxa"/>
          </w:tcPr>
          <w:p w14:paraId="7F8611A1">
            <w:pPr>
              <w:rPr>
                <w:rFonts w:hint="default"/>
                <w:sz w:val="28"/>
                <w:szCs w:val="28"/>
                <w:vertAlign w:val="baseline"/>
                <w:lang w:val="en-US" w:eastAsia="zh-CN"/>
              </w:rPr>
            </w:pPr>
            <w:r>
              <w:rPr>
                <w:rFonts w:hint="eastAsia"/>
                <w:sz w:val="28"/>
                <w:szCs w:val="28"/>
                <w:vertAlign w:val="baseline"/>
                <w:lang w:val="en-US" w:eastAsia="zh-CN"/>
              </w:rPr>
              <w:t>菠萝包</w:t>
            </w:r>
          </w:p>
        </w:tc>
        <w:tc>
          <w:tcPr>
            <w:tcW w:w="1691" w:type="dxa"/>
          </w:tcPr>
          <w:p w14:paraId="370A9137">
            <w:pPr>
              <w:jc w:val="center"/>
              <w:rPr>
                <w:rFonts w:hint="default"/>
                <w:sz w:val="28"/>
                <w:szCs w:val="28"/>
                <w:vertAlign w:val="baseline"/>
                <w:lang w:val="en-US" w:eastAsia="zh-CN"/>
              </w:rPr>
            </w:pPr>
            <w:r>
              <w:rPr>
                <w:rFonts w:hint="eastAsia"/>
                <w:sz w:val="28"/>
                <w:szCs w:val="28"/>
                <w:vertAlign w:val="baseline"/>
                <w:lang w:val="en-US" w:eastAsia="zh-CN"/>
              </w:rPr>
              <w:t>1.5元/个</w:t>
            </w:r>
          </w:p>
        </w:tc>
      </w:tr>
      <w:tr w14:paraId="5EA0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45672CEA">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特色粥类</w:t>
            </w:r>
          </w:p>
        </w:tc>
        <w:tc>
          <w:tcPr>
            <w:tcW w:w="1854" w:type="dxa"/>
          </w:tcPr>
          <w:p w14:paraId="117AD30B">
            <w:pPr>
              <w:jc w:val="center"/>
              <w:rPr>
                <w:rFonts w:hint="default"/>
                <w:sz w:val="28"/>
                <w:szCs w:val="28"/>
                <w:vertAlign w:val="baseline"/>
                <w:lang w:val="en-US" w:eastAsia="zh-CN"/>
              </w:rPr>
            </w:pPr>
            <w:r>
              <w:rPr>
                <w:rFonts w:hint="eastAsia"/>
                <w:sz w:val="28"/>
                <w:szCs w:val="28"/>
                <w:vertAlign w:val="baseline"/>
                <w:lang w:val="en-US" w:eastAsia="zh-CN"/>
              </w:rPr>
              <w:t>2元/碗</w:t>
            </w:r>
          </w:p>
        </w:tc>
        <w:tc>
          <w:tcPr>
            <w:tcW w:w="1950" w:type="dxa"/>
          </w:tcPr>
          <w:p w14:paraId="5043F995">
            <w:pPr>
              <w:rPr>
                <w:rFonts w:hint="default"/>
                <w:sz w:val="28"/>
                <w:szCs w:val="28"/>
                <w:vertAlign w:val="baseline"/>
                <w:lang w:val="en-US" w:eastAsia="zh-CN"/>
              </w:rPr>
            </w:pPr>
            <w:r>
              <w:rPr>
                <w:rFonts w:hint="eastAsia"/>
                <w:sz w:val="28"/>
                <w:szCs w:val="28"/>
                <w:vertAlign w:val="baseline"/>
                <w:lang w:val="en-US" w:eastAsia="zh-CN"/>
              </w:rPr>
              <w:t>酥皮馒头</w:t>
            </w:r>
          </w:p>
        </w:tc>
        <w:tc>
          <w:tcPr>
            <w:tcW w:w="1691" w:type="dxa"/>
          </w:tcPr>
          <w:p w14:paraId="16E7DF67">
            <w:pPr>
              <w:jc w:val="center"/>
              <w:rPr>
                <w:rFonts w:hint="default"/>
                <w:sz w:val="28"/>
                <w:szCs w:val="28"/>
                <w:vertAlign w:val="baseline"/>
                <w:lang w:val="en-US" w:eastAsia="zh-CN"/>
              </w:rPr>
            </w:pPr>
            <w:r>
              <w:rPr>
                <w:rFonts w:hint="eastAsia"/>
                <w:sz w:val="28"/>
                <w:szCs w:val="28"/>
                <w:vertAlign w:val="baseline"/>
                <w:lang w:val="en-US" w:eastAsia="zh-CN"/>
              </w:rPr>
              <w:t>1.5元/个</w:t>
            </w:r>
          </w:p>
        </w:tc>
      </w:tr>
      <w:tr w14:paraId="222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14BE9CB6">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发菜瘦肉粥</w:t>
            </w:r>
          </w:p>
        </w:tc>
        <w:tc>
          <w:tcPr>
            <w:tcW w:w="1854" w:type="dxa"/>
          </w:tcPr>
          <w:p w14:paraId="549E014D">
            <w:pPr>
              <w:jc w:val="center"/>
              <w:rPr>
                <w:rFonts w:hint="default"/>
                <w:sz w:val="28"/>
                <w:szCs w:val="28"/>
                <w:vertAlign w:val="baseline"/>
                <w:lang w:val="en-US" w:eastAsia="zh-CN"/>
              </w:rPr>
            </w:pPr>
            <w:r>
              <w:rPr>
                <w:rFonts w:hint="eastAsia"/>
                <w:sz w:val="28"/>
                <w:szCs w:val="28"/>
                <w:vertAlign w:val="baseline"/>
                <w:lang w:val="en-US" w:eastAsia="zh-CN"/>
              </w:rPr>
              <w:t>2元/碗</w:t>
            </w:r>
          </w:p>
        </w:tc>
        <w:tc>
          <w:tcPr>
            <w:tcW w:w="1950" w:type="dxa"/>
          </w:tcPr>
          <w:p w14:paraId="23719BE4">
            <w:pPr>
              <w:rPr>
                <w:rFonts w:hint="default"/>
                <w:sz w:val="28"/>
                <w:szCs w:val="28"/>
                <w:vertAlign w:val="baseline"/>
                <w:lang w:val="en-US" w:eastAsia="zh-CN"/>
              </w:rPr>
            </w:pPr>
            <w:r>
              <w:rPr>
                <w:rFonts w:hint="eastAsia"/>
                <w:sz w:val="28"/>
                <w:szCs w:val="28"/>
                <w:vertAlign w:val="baseline"/>
                <w:lang w:val="en-US" w:eastAsia="zh-CN"/>
              </w:rPr>
              <w:t>馒头</w:t>
            </w:r>
          </w:p>
        </w:tc>
        <w:tc>
          <w:tcPr>
            <w:tcW w:w="1691" w:type="dxa"/>
          </w:tcPr>
          <w:p w14:paraId="76DEAB96">
            <w:pPr>
              <w:jc w:val="center"/>
              <w:rPr>
                <w:rFonts w:hint="default"/>
                <w:sz w:val="28"/>
                <w:szCs w:val="28"/>
                <w:vertAlign w:val="baseline"/>
                <w:lang w:val="en-US" w:eastAsia="zh-CN"/>
              </w:rPr>
            </w:pPr>
            <w:r>
              <w:rPr>
                <w:rFonts w:hint="eastAsia"/>
                <w:sz w:val="28"/>
                <w:szCs w:val="28"/>
                <w:vertAlign w:val="baseline"/>
                <w:lang w:val="en-US" w:eastAsia="zh-CN"/>
              </w:rPr>
              <w:t>1元/个</w:t>
            </w:r>
          </w:p>
        </w:tc>
      </w:tr>
      <w:tr w14:paraId="0DF4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6D5B887A">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水饺</w:t>
            </w:r>
          </w:p>
        </w:tc>
        <w:tc>
          <w:tcPr>
            <w:tcW w:w="1854" w:type="dxa"/>
          </w:tcPr>
          <w:p w14:paraId="3E6B1DF8">
            <w:pPr>
              <w:jc w:val="center"/>
              <w:rPr>
                <w:rFonts w:hint="default"/>
                <w:sz w:val="28"/>
                <w:szCs w:val="28"/>
                <w:vertAlign w:val="baseline"/>
                <w:lang w:val="en-US" w:eastAsia="zh-CN"/>
              </w:rPr>
            </w:pPr>
            <w:r>
              <w:rPr>
                <w:rFonts w:hint="eastAsia"/>
                <w:sz w:val="28"/>
                <w:szCs w:val="28"/>
                <w:vertAlign w:val="baseline"/>
                <w:lang w:val="en-US" w:eastAsia="zh-CN"/>
              </w:rPr>
              <w:t>6元/份</w:t>
            </w:r>
          </w:p>
        </w:tc>
        <w:tc>
          <w:tcPr>
            <w:tcW w:w="1950" w:type="dxa"/>
          </w:tcPr>
          <w:p w14:paraId="107F875E">
            <w:pPr>
              <w:rPr>
                <w:rFonts w:hint="default"/>
                <w:sz w:val="28"/>
                <w:szCs w:val="28"/>
                <w:vertAlign w:val="baseline"/>
                <w:lang w:val="en-US" w:eastAsia="zh-CN"/>
              </w:rPr>
            </w:pPr>
            <w:r>
              <w:rPr>
                <w:rFonts w:hint="eastAsia"/>
                <w:sz w:val="28"/>
                <w:szCs w:val="28"/>
                <w:vertAlign w:val="baseline"/>
                <w:lang w:val="en-US" w:eastAsia="zh-CN"/>
              </w:rPr>
              <w:t>花卷</w:t>
            </w:r>
          </w:p>
        </w:tc>
        <w:tc>
          <w:tcPr>
            <w:tcW w:w="1691" w:type="dxa"/>
          </w:tcPr>
          <w:p w14:paraId="431F24A4">
            <w:pPr>
              <w:jc w:val="center"/>
              <w:rPr>
                <w:rFonts w:hint="default"/>
                <w:sz w:val="28"/>
                <w:szCs w:val="28"/>
                <w:vertAlign w:val="baseline"/>
                <w:lang w:val="en-US" w:eastAsia="zh-CN"/>
              </w:rPr>
            </w:pPr>
            <w:r>
              <w:rPr>
                <w:rFonts w:hint="eastAsia"/>
                <w:sz w:val="28"/>
                <w:szCs w:val="28"/>
                <w:vertAlign w:val="baseline"/>
                <w:lang w:val="en-US" w:eastAsia="zh-CN"/>
              </w:rPr>
              <w:t>1元/个</w:t>
            </w:r>
          </w:p>
        </w:tc>
      </w:tr>
      <w:tr w14:paraId="0C3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2FB09906">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蒸饺</w:t>
            </w:r>
          </w:p>
        </w:tc>
        <w:tc>
          <w:tcPr>
            <w:tcW w:w="1854" w:type="dxa"/>
          </w:tcPr>
          <w:p w14:paraId="33900EDB">
            <w:pPr>
              <w:jc w:val="center"/>
              <w:rPr>
                <w:rFonts w:hint="default"/>
                <w:sz w:val="28"/>
                <w:szCs w:val="28"/>
                <w:vertAlign w:val="baseline"/>
                <w:lang w:val="en-US" w:eastAsia="zh-CN"/>
              </w:rPr>
            </w:pPr>
            <w:r>
              <w:rPr>
                <w:rFonts w:hint="eastAsia"/>
                <w:sz w:val="28"/>
                <w:szCs w:val="28"/>
                <w:vertAlign w:val="baseline"/>
                <w:lang w:val="en-US" w:eastAsia="zh-CN"/>
              </w:rPr>
              <w:t>3元/份</w:t>
            </w:r>
          </w:p>
        </w:tc>
        <w:tc>
          <w:tcPr>
            <w:tcW w:w="1950" w:type="dxa"/>
          </w:tcPr>
          <w:p w14:paraId="7EC2293C">
            <w:pPr>
              <w:rPr>
                <w:rFonts w:hint="default"/>
                <w:sz w:val="28"/>
                <w:szCs w:val="28"/>
                <w:vertAlign w:val="baseline"/>
                <w:lang w:val="en-US" w:eastAsia="zh-CN"/>
              </w:rPr>
            </w:pPr>
            <w:r>
              <w:rPr>
                <w:rFonts w:hint="eastAsia"/>
                <w:sz w:val="28"/>
                <w:szCs w:val="28"/>
                <w:vertAlign w:val="baseline"/>
                <w:lang w:val="en-US" w:eastAsia="zh-CN"/>
              </w:rPr>
              <w:t>油条</w:t>
            </w:r>
          </w:p>
        </w:tc>
        <w:tc>
          <w:tcPr>
            <w:tcW w:w="1691" w:type="dxa"/>
          </w:tcPr>
          <w:p w14:paraId="2B4EE384">
            <w:pPr>
              <w:jc w:val="center"/>
              <w:rPr>
                <w:rFonts w:hint="default"/>
                <w:sz w:val="28"/>
                <w:szCs w:val="28"/>
                <w:vertAlign w:val="baseline"/>
                <w:lang w:val="en-US" w:eastAsia="zh-CN"/>
              </w:rPr>
            </w:pPr>
            <w:r>
              <w:rPr>
                <w:rFonts w:hint="eastAsia"/>
                <w:sz w:val="28"/>
                <w:szCs w:val="28"/>
                <w:vertAlign w:val="baseline"/>
                <w:lang w:val="en-US" w:eastAsia="zh-CN"/>
              </w:rPr>
              <w:t>2元/个</w:t>
            </w:r>
          </w:p>
        </w:tc>
      </w:tr>
      <w:tr w14:paraId="19F3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110D5A4C">
            <w:pP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肠粉</w:t>
            </w:r>
          </w:p>
        </w:tc>
        <w:tc>
          <w:tcPr>
            <w:tcW w:w="1854" w:type="dxa"/>
          </w:tcPr>
          <w:p w14:paraId="09498AE5">
            <w:pPr>
              <w:jc w:val="center"/>
              <w:rPr>
                <w:rFonts w:hint="default"/>
                <w:sz w:val="28"/>
                <w:szCs w:val="28"/>
                <w:vertAlign w:val="baseline"/>
                <w:lang w:val="en-US" w:eastAsia="zh-CN"/>
              </w:rPr>
            </w:pPr>
            <w:r>
              <w:rPr>
                <w:rFonts w:hint="eastAsia"/>
                <w:sz w:val="28"/>
                <w:szCs w:val="28"/>
                <w:vertAlign w:val="baseline"/>
                <w:lang w:val="en-US" w:eastAsia="zh-CN"/>
              </w:rPr>
              <w:t>2元/份</w:t>
            </w:r>
          </w:p>
        </w:tc>
        <w:tc>
          <w:tcPr>
            <w:tcW w:w="1950" w:type="dxa"/>
          </w:tcPr>
          <w:p w14:paraId="360AA128">
            <w:pPr>
              <w:rPr>
                <w:rFonts w:hint="default"/>
                <w:sz w:val="28"/>
                <w:szCs w:val="28"/>
                <w:vertAlign w:val="baseline"/>
                <w:lang w:val="en-US" w:eastAsia="zh-CN"/>
              </w:rPr>
            </w:pPr>
            <w:r>
              <w:rPr>
                <w:rFonts w:hint="eastAsia"/>
                <w:sz w:val="28"/>
                <w:szCs w:val="28"/>
                <w:vertAlign w:val="baseline"/>
                <w:lang w:val="en-US" w:eastAsia="zh-CN"/>
              </w:rPr>
              <w:t>豆浆</w:t>
            </w:r>
          </w:p>
        </w:tc>
        <w:tc>
          <w:tcPr>
            <w:tcW w:w="1691" w:type="dxa"/>
          </w:tcPr>
          <w:p w14:paraId="2A5D4A16">
            <w:pPr>
              <w:jc w:val="center"/>
              <w:rPr>
                <w:rFonts w:hint="default"/>
                <w:sz w:val="28"/>
                <w:szCs w:val="28"/>
                <w:vertAlign w:val="baseline"/>
                <w:lang w:val="en-US" w:eastAsia="zh-CN"/>
              </w:rPr>
            </w:pPr>
            <w:r>
              <w:rPr>
                <w:rFonts w:hint="eastAsia"/>
                <w:sz w:val="28"/>
                <w:szCs w:val="28"/>
                <w:vertAlign w:val="baseline"/>
                <w:lang w:val="en-US" w:eastAsia="zh-CN"/>
              </w:rPr>
              <w:t>1元/个</w:t>
            </w:r>
          </w:p>
        </w:tc>
      </w:tr>
      <w:tr w14:paraId="6788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3E5C888B">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炒粉</w:t>
            </w:r>
          </w:p>
        </w:tc>
        <w:tc>
          <w:tcPr>
            <w:tcW w:w="1854" w:type="dxa"/>
          </w:tcPr>
          <w:p w14:paraId="44E8DCA3">
            <w:pPr>
              <w:jc w:val="center"/>
              <w:rPr>
                <w:rFonts w:hint="default"/>
                <w:sz w:val="28"/>
                <w:szCs w:val="28"/>
                <w:vertAlign w:val="baseline"/>
                <w:lang w:val="en-US" w:eastAsia="zh-CN"/>
              </w:rPr>
            </w:pPr>
            <w:r>
              <w:rPr>
                <w:rFonts w:hint="eastAsia"/>
                <w:sz w:val="28"/>
                <w:szCs w:val="28"/>
                <w:vertAlign w:val="baseline"/>
                <w:lang w:val="en-US" w:eastAsia="zh-CN"/>
              </w:rPr>
              <w:t>2元/份</w:t>
            </w:r>
          </w:p>
        </w:tc>
        <w:tc>
          <w:tcPr>
            <w:tcW w:w="1950" w:type="dxa"/>
          </w:tcPr>
          <w:p w14:paraId="0E96C426">
            <w:pPr>
              <w:rPr>
                <w:rFonts w:hint="default"/>
                <w:sz w:val="28"/>
                <w:szCs w:val="28"/>
                <w:vertAlign w:val="baseline"/>
                <w:lang w:val="en-US" w:eastAsia="zh-CN"/>
              </w:rPr>
            </w:pPr>
            <w:r>
              <w:rPr>
                <w:rFonts w:hint="eastAsia"/>
                <w:sz w:val="28"/>
                <w:szCs w:val="28"/>
                <w:vertAlign w:val="baseline"/>
                <w:lang w:val="en-US" w:eastAsia="zh-CN"/>
              </w:rPr>
              <w:t>鸡蛋</w:t>
            </w:r>
          </w:p>
        </w:tc>
        <w:tc>
          <w:tcPr>
            <w:tcW w:w="1691" w:type="dxa"/>
          </w:tcPr>
          <w:p w14:paraId="0984287B">
            <w:pPr>
              <w:jc w:val="center"/>
              <w:rPr>
                <w:rFonts w:hint="default"/>
                <w:sz w:val="28"/>
                <w:szCs w:val="28"/>
                <w:vertAlign w:val="baseline"/>
                <w:lang w:val="en-US" w:eastAsia="zh-CN"/>
              </w:rPr>
            </w:pPr>
            <w:r>
              <w:rPr>
                <w:rFonts w:hint="eastAsia"/>
                <w:sz w:val="28"/>
                <w:szCs w:val="28"/>
                <w:vertAlign w:val="baseline"/>
                <w:lang w:val="en-US" w:eastAsia="zh-CN"/>
              </w:rPr>
              <w:t>1元/个</w:t>
            </w:r>
          </w:p>
        </w:tc>
      </w:tr>
      <w:tr w14:paraId="09A5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vAlign w:val="top"/>
          </w:tcPr>
          <w:p w14:paraId="115575AA">
            <w:pPr>
              <w:rPr>
                <w:rFonts w:hint="default"/>
                <w:sz w:val="28"/>
                <w:szCs w:val="28"/>
                <w:vertAlign w:val="baseline"/>
                <w:lang w:val="en-US" w:eastAsia="zh-CN"/>
              </w:rPr>
            </w:pPr>
            <w:r>
              <w:rPr>
                <w:rFonts w:hint="eastAsia"/>
                <w:sz w:val="28"/>
                <w:szCs w:val="28"/>
                <w:vertAlign w:val="baseline"/>
                <w:lang w:val="en-US" w:eastAsia="zh-CN"/>
              </w:rPr>
              <w:t>承包方新设计的新品种</w:t>
            </w:r>
          </w:p>
        </w:tc>
        <w:tc>
          <w:tcPr>
            <w:tcW w:w="1854" w:type="dxa"/>
          </w:tcPr>
          <w:p w14:paraId="5B49B8B7">
            <w:pPr>
              <w:jc w:val="center"/>
              <w:rPr>
                <w:rFonts w:hint="eastAsia"/>
                <w:sz w:val="28"/>
                <w:szCs w:val="28"/>
                <w:vertAlign w:val="baseline"/>
                <w:lang w:val="en-US" w:eastAsia="zh-CN"/>
              </w:rPr>
            </w:pPr>
          </w:p>
        </w:tc>
        <w:tc>
          <w:tcPr>
            <w:tcW w:w="1950" w:type="dxa"/>
          </w:tcPr>
          <w:p w14:paraId="5EFC9596">
            <w:pPr>
              <w:rPr>
                <w:rFonts w:hint="eastAsia"/>
                <w:sz w:val="28"/>
                <w:szCs w:val="28"/>
                <w:vertAlign w:val="baseline"/>
                <w:lang w:val="en-US" w:eastAsia="zh-CN"/>
              </w:rPr>
            </w:pPr>
          </w:p>
        </w:tc>
        <w:tc>
          <w:tcPr>
            <w:tcW w:w="1691" w:type="dxa"/>
          </w:tcPr>
          <w:p w14:paraId="74E9F6DA">
            <w:pPr>
              <w:jc w:val="center"/>
              <w:rPr>
                <w:rFonts w:hint="eastAsia"/>
                <w:sz w:val="28"/>
                <w:szCs w:val="28"/>
                <w:vertAlign w:val="baseline"/>
                <w:lang w:val="en-US" w:eastAsia="zh-CN"/>
              </w:rPr>
            </w:pPr>
          </w:p>
        </w:tc>
      </w:tr>
      <w:tr w14:paraId="1F2D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37E9017">
            <w:pPr>
              <w:jc w:val="center"/>
              <w:rPr>
                <w:rFonts w:hint="default"/>
                <w:vertAlign w:val="baseline"/>
                <w:lang w:val="en-US" w:eastAsia="zh-CN"/>
              </w:rPr>
            </w:pPr>
            <w:r>
              <w:rPr>
                <w:rFonts w:hint="eastAsia"/>
                <w:b/>
                <w:bCs/>
                <w:sz w:val="48"/>
                <w:szCs w:val="48"/>
                <w:vertAlign w:val="baseline"/>
                <w:lang w:val="en-US" w:eastAsia="zh-CN"/>
              </w:rPr>
              <w:t>午  餐</w:t>
            </w:r>
            <w:r>
              <w:rPr>
                <w:rFonts w:hint="eastAsia"/>
                <w:b w:val="0"/>
                <w:bCs w:val="0"/>
                <w:sz w:val="36"/>
                <w:szCs w:val="36"/>
                <w:vertAlign w:val="baseline"/>
                <w:lang w:val="en-US" w:eastAsia="zh-CN"/>
              </w:rPr>
              <w:t>（两荤两素）</w:t>
            </w:r>
          </w:p>
        </w:tc>
      </w:tr>
      <w:tr w14:paraId="6410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EBC2BFD">
            <w:pPr>
              <w:jc w:val="center"/>
              <w:rPr>
                <w:rFonts w:hint="default"/>
                <w:vertAlign w:val="baseline"/>
                <w:lang w:val="en-US" w:eastAsia="zh-CN"/>
              </w:rPr>
            </w:pPr>
            <w:r>
              <w:rPr>
                <w:rFonts w:hint="eastAsia"/>
                <w:b/>
                <w:bCs/>
                <w:sz w:val="32"/>
                <w:szCs w:val="32"/>
                <w:vertAlign w:val="baseline"/>
                <w:lang w:val="en-US" w:eastAsia="zh-CN"/>
              </w:rPr>
              <w:t>非本单位在岗职工收费12元/位，职工收费8元/份</w:t>
            </w:r>
          </w:p>
        </w:tc>
      </w:tr>
    </w:tbl>
    <w:p w14:paraId="59D386B3">
      <w:pPr>
        <w:rPr>
          <w:rFonts w:hint="default"/>
          <w:lang w:val="en-US" w:eastAsia="zh-CN"/>
        </w:rPr>
      </w:pPr>
    </w:p>
    <w:p w14:paraId="31F84489">
      <w:pPr>
        <w:numPr>
          <w:ilvl w:val="0"/>
          <w:numId w:val="0"/>
        </w:numPr>
        <w:ind w:leftChars="0"/>
        <w:rPr>
          <w:rFonts w:hint="default" w:ascii="方正仿宋_GB2312" w:hAnsi="方正仿宋_GB2312" w:eastAsia="方正仿宋_GB2312" w:cs="方正仿宋_GB2312"/>
          <w:sz w:val="32"/>
          <w:szCs w:val="32"/>
          <w:lang w:val="en-US" w:eastAsia="zh-CN"/>
        </w:rPr>
      </w:pPr>
    </w:p>
    <w:p w14:paraId="3FC58208">
      <w:pPr>
        <w:jc w:val="left"/>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29B87"/>
    <w:multiLevelType w:val="singleLevel"/>
    <w:tmpl w:val="AFB29B87"/>
    <w:lvl w:ilvl="0" w:tentative="0">
      <w:start w:val="1"/>
      <w:numFmt w:val="chineseCounting"/>
      <w:suff w:val="nothing"/>
      <w:lvlText w:val="%1、"/>
      <w:lvlJc w:val="left"/>
      <w:rPr>
        <w:rFonts w:hint="eastAsia"/>
      </w:rPr>
    </w:lvl>
  </w:abstractNum>
  <w:abstractNum w:abstractNumId="1">
    <w:nsid w:val="EEDA26CA"/>
    <w:multiLevelType w:val="singleLevel"/>
    <w:tmpl w:val="EEDA26CA"/>
    <w:lvl w:ilvl="0" w:tentative="0">
      <w:start w:val="1"/>
      <w:numFmt w:val="decimal"/>
      <w:suff w:val="space"/>
      <w:lvlText w:val="%1."/>
      <w:lvlJc w:val="left"/>
    </w:lvl>
  </w:abstractNum>
  <w:abstractNum w:abstractNumId="2">
    <w:nsid w:val="0F6F978A"/>
    <w:multiLevelType w:val="singleLevel"/>
    <w:tmpl w:val="0F6F978A"/>
    <w:lvl w:ilvl="0" w:tentative="0">
      <w:start w:val="4"/>
      <w:numFmt w:val="chineseCounting"/>
      <w:suff w:val="space"/>
      <w:lvlText w:val="第%1章"/>
      <w:lvlJc w:val="left"/>
      <w:rPr>
        <w:rFonts w:hint="eastAsia"/>
      </w:rPr>
    </w:lvl>
  </w:abstractNum>
  <w:abstractNum w:abstractNumId="3">
    <w:nsid w:val="2AB6C4FF"/>
    <w:multiLevelType w:val="singleLevel"/>
    <w:tmpl w:val="2AB6C4FF"/>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66889"/>
    <w:rsid w:val="02691984"/>
    <w:rsid w:val="064918B1"/>
    <w:rsid w:val="0989781B"/>
    <w:rsid w:val="0BF70001"/>
    <w:rsid w:val="0E356BBF"/>
    <w:rsid w:val="10DB3A4D"/>
    <w:rsid w:val="12F41825"/>
    <w:rsid w:val="17C73392"/>
    <w:rsid w:val="1D954D97"/>
    <w:rsid w:val="1E5C7B4E"/>
    <w:rsid w:val="217D46AD"/>
    <w:rsid w:val="24870E7D"/>
    <w:rsid w:val="2CEE6DFD"/>
    <w:rsid w:val="2D9F5C3F"/>
    <w:rsid w:val="2E2A1718"/>
    <w:rsid w:val="2FAF1ED5"/>
    <w:rsid w:val="33DE15E2"/>
    <w:rsid w:val="3B8E1539"/>
    <w:rsid w:val="3BA1126C"/>
    <w:rsid w:val="3E0C2DD4"/>
    <w:rsid w:val="3E8B7FB1"/>
    <w:rsid w:val="410D73A4"/>
    <w:rsid w:val="412A3AB2"/>
    <w:rsid w:val="48CA7928"/>
    <w:rsid w:val="498A393B"/>
    <w:rsid w:val="4A5A6974"/>
    <w:rsid w:val="507B1024"/>
    <w:rsid w:val="511C47D3"/>
    <w:rsid w:val="54077C82"/>
    <w:rsid w:val="60346E8D"/>
    <w:rsid w:val="64F66889"/>
    <w:rsid w:val="674C18B1"/>
    <w:rsid w:val="699F2E29"/>
    <w:rsid w:val="6C0E5F8D"/>
    <w:rsid w:val="740E6A41"/>
    <w:rsid w:val="79810A2D"/>
    <w:rsid w:val="7C19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3644</Words>
  <Characters>3898</Characters>
  <Lines>0</Lines>
  <Paragraphs>0</Paragraphs>
  <TotalTime>41</TotalTime>
  <ScaleCrop>false</ScaleCrop>
  <LinksUpToDate>false</LinksUpToDate>
  <CharactersWithSpaces>4054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2025-05-08T07:17:00Z</dcterms:created>
  <dc:creator>碧海蓝天</dc:creator>
  <cp:lastModifiedBy>天马行空</cp:lastModifiedBy>
  <cp:lastPrinted>2025-07-31T03:04:00Z</cp:lastPrinted>
  <dcterms:modified xsi:type="dcterms:W3CDTF">2025-08-01T09:05:01Z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BC5DB81FF5C14A4CAE94147373F9C8E2_13</vt:lpwstr>
  </property>
  <property fmtid="{D5CDD505-2E9C-101B-9397-08002B2CF9AE}" pid="4" name="KSOTemplateDocerSaveRecord">
    <vt:lpwstr>eyJoZGlkIjoiODgzMTkxOGEzNzNiN2JlNzg4ZWIzOGM4Y2EwYzA1YTYiLCJ1c2VySWQiOiI0MTgyMDAwODMifQ==</vt:lpwstr>
  </property>
</Properties>
</file>